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1EEA" w:rsidRDefault="001B1EEA" w:rsidP="001B1EEA">
      <w:pPr>
        <w:pStyle w:val="Default"/>
      </w:pPr>
    </w:p>
    <w:p w:rsidR="00304D49" w:rsidRPr="001B1EEA" w:rsidRDefault="001B1EEA" w:rsidP="001B1EEA">
      <w:pPr>
        <w:jc w:val="center"/>
        <w:rPr>
          <w:rFonts w:ascii="Times New Roman" w:hAnsi="Times New Roman" w:cs="Times New Roman"/>
          <w:b/>
          <w:bCs/>
          <w:i/>
          <w:iCs/>
        </w:rPr>
      </w:pPr>
      <w:r w:rsidRPr="001B1EEA">
        <w:rPr>
          <w:rFonts w:ascii="Times New Roman" w:hAnsi="Times New Roman" w:cs="Times New Roman"/>
          <w:b/>
          <w:bCs/>
          <w:i/>
          <w:iCs/>
        </w:rPr>
        <w:t>Аннотация к рабочим программам по _</w:t>
      </w:r>
      <w:r w:rsidR="00515A68">
        <w:rPr>
          <w:rFonts w:ascii="Times New Roman" w:hAnsi="Times New Roman" w:cs="Times New Roman"/>
          <w:b/>
          <w:bCs/>
          <w:i/>
          <w:iCs/>
        </w:rPr>
        <w:t>алгебре</w:t>
      </w:r>
      <w:r w:rsidRPr="001B1EEA">
        <w:rPr>
          <w:rFonts w:ascii="Times New Roman" w:hAnsi="Times New Roman" w:cs="Times New Roman"/>
          <w:b/>
          <w:bCs/>
          <w:i/>
          <w:iCs/>
        </w:rPr>
        <w:t>_(написать предмет)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14"/>
        <w:gridCol w:w="1549"/>
        <w:gridCol w:w="1276"/>
        <w:gridCol w:w="1843"/>
        <w:gridCol w:w="3518"/>
        <w:gridCol w:w="1866"/>
        <w:gridCol w:w="1902"/>
        <w:gridCol w:w="1892"/>
      </w:tblGrid>
      <w:tr w:rsidR="001B1EEA" w:rsidRPr="001B1EEA" w:rsidTr="001B1EEA">
        <w:tc>
          <w:tcPr>
            <w:tcW w:w="714" w:type="dxa"/>
          </w:tcPr>
          <w:p w:rsidR="001B1EEA" w:rsidRPr="001B1EEA" w:rsidRDefault="001B1EEA" w:rsidP="001B1EEA">
            <w:pPr>
              <w:pStyle w:val="Default"/>
              <w:jc w:val="center"/>
            </w:pPr>
            <w:r w:rsidRPr="001B1EEA">
              <w:rPr>
                <w:i/>
                <w:iCs/>
                <w:sz w:val="20"/>
                <w:szCs w:val="20"/>
              </w:rPr>
              <w:t>Класс</w:t>
            </w:r>
          </w:p>
          <w:p w:rsidR="001B1EEA" w:rsidRPr="001B1EEA" w:rsidRDefault="001B1EEA" w:rsidP="001B1E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9" w:type="dxa"/>
          </w:tcPr>
          <w:p w:rsidR="001B1EEA" w:rsidRPr="001B1EEA" w:rsidRDefault="001B1EEA" w:rsidP="001B1EEA">
            <w:pPr>
              <w:jc w:val="center"/>
              <w:rPr>
                <w:rFonts w:ascii="Times New Roman" w:hAnsi="Times New Roman" w:cs="Times New Roman"/>
              </w:rPr>
            </w:pPr>
            <w:r w:rsidRPr="001B1EE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Учитель</w:t>
            </w:r>
          </w:p>
        </w:tc>
        <w:tc>
          <w:tcPr>
            <w:tcW w:w="1276" w:type="dxa"/>
          </w:tcPr>
          <w:p w:rsidR="001B1EEA" w:rsidRPr="001B1EEA" w:rsidRDefault="001B1EEA" w:rsidP="001B1EEA">
            <w:pPr>
              <w:jc w:val="center"/>
              <w:rPr>
                <w:rFonts w:ascii="Times New Roman" w:hAnsi="Times New Roman" w:cs="Times New Roman"/>
              </w:rPr>
            </w:pPr>
            <w:r w:rsidRPr="001B1EE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Количество часов</w:t>
            </w:r>
          </w:p>
        </w:tc>
        <w:tc>
          <w:tcPr>
            <w:tcW w:w="1843" w:type="dxa"/>
          </w:tcPr>
          <w:p w:rsidR="001B1EEA" w:rsidRPr="001B1EEA" w:rsidRDefault="001B1EEA" w:rsidP="001B1EEA">
            <w:pPr>
              <w:jc w:val="center"/>
              <w:rPr>
                <w:rFonts w:ascii="Times New Roman" w:hAnsi="Times New Roman" w:cs="Times New Roman"/>
              </w:rPr>
            </w:pPr>
            <w:r w:rsidRPr="001B1EE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Учебник</w:t>
            </w:r>
          </w:p>
        </w:tc>
        <w:tc>
          <w:tcPr>
            <w:tcW w:w="3518" w:type="dxa"/>
          </w:tcPr>
          <w:p w:rsidR="001B1EEA" w:rsidRPr="001B1EEA" w:rsidRDefault="001B1EEA" w:rsidP="001B1EEA">
            <w:pPr>
              <w:jc w:val="center"/>
              <w:rPr>
                <w:rFonts w:ascii="Times New Roman" w:hAnsi="Times New Roman" w:cs="Times New Roman"/>
              </w:rPr>
            </w:pPr>
            <w:r w:rsidRPr="001B1EE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Цель изучения предмета</w:t>
            </w:r>
          </w:p>
        </w:tc>
        <w:tc>
          <w:tcPr>
            <w:tcW w:w="1866" w:type="dxa"/>
          </w:tcPr>
          <w:p w:rsidR="001B1EEA" w:rsidRPr="001B1EEA" w:rsidRDefault="001B1EEA" w:rsidP="001B1EEA">
            <w:pPr>
              <w:jc w:val="center"/>
              <w:rPr>
                <w:rFonts w:ascii="Times New Roman" w:hAnsi="Times New Roman" w:cs="Times New Roman"/>
              </w:rPr>
            </w:pPr>
            <w:r w:rsidRPr="001B1EE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Планируемые результаты</w:t>
            </w:r>
          </w:p>
        </w:tc>
        <w:tc>
          <w:tcPr>
            <w:tcW w:w="190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464"/>
              <w:gridCol w:w="236"/>
            </w:tblGrid>
            <w:tr w:rsidR="001B1EEA" w:rsidRPr="001B1EEA" w:rsidTr="001B1EEA">
              <w:trPr>
                <w:trHeight w:val="319"/>
              </w:trPr>
              <w:tc>
                <w:tcPr>
                  <w:tcW w:w="1464" w:type="dxa"/>
                </w:tcPr>
                <w:p w:rsidR="001B1EEA" w:rsidRPr="001B1EEA" w:rsidRDefault="001B1EEA" w:rsidP="001B1EEA">
                  <w:pPr>
                    <w:pStyle w:val="Default"/>
                    <w:jc w:val="center"/>
                    <w:rPr>
                      <w:sz w:val="20"/>
                      <w:szCs w:val="20"/>
                    </w:rPr>
                  </w:pPr>
                  <w:r w:rsidRPr="001B1EEA">
                    <w:rPr>
                      <w:i/>
                      <w:iCs/>
                      <w:sz w:val="20"/>
                      <w:szCs w:val="20"/>
                    </w:rPr>
                    <w:t>Формы контроля</w:t>
                  </w:r>
                </w:p>
              </w:tc>
              <w:tc>
                <w:tcPr>
                  <w:tcW w:w="222" w:type="dxa"/>
                </w:tcPr>
                <w:p w:rsidR="001B1EEA" w:rsidRPr="001B1EEA" w:rsidRDefault="001B1EEA" w:rsidP="001B1EEA">
                  <w:pPr>
                    <w:pStyle w:val="Default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1B1EEA" w:rsidRPr="001B1EEA" w:rsidRDefault="001B1EEA" w:rsidP="001B1E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2" w:type="dxa"/>
          </w:tcPr>
          <w:p w:rsidR="001B1EEA" w:rsidRPr="001B1EEA" w:rsidRDefault="001B1EEA" w:rsidP="001B1EEA">
            <w:pPr>
              <w:jc w:val="center"/>
              <w:rPr>
                <w:rFonts w:ascii="Times New Roman" w:hAnsi="Times New Roman" w:cs="Times New Roman"/>
              </w:rPr>
            </w:pPr>
            <w:r w:rsidRPr="001B1EE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Структура рабочей программы</w:t>
            </w:r>
          </w:p>
        </w:tc>
      </w:tr>
      <w:tr w:rsidR="001B1EEA" w:rsidRPr="001B1EEA" w:rsidTr="001B1EEA">
        <w:tc>
          <w:tcPr>
            <w:tcW w:w="714" w:type="dxa"/>
          </w:tcPr>
          <w:p w:rsidR="001B1EEA" w:rsidRPr="001B1EEA" w:rsidRDefault="001B1EEA" w:rsidP="001B1EE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15A6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49" w:type="dxa"/>
          </w:tcPr>
          <w:p w:rsidR="001B1EEA" w:rsidRPr="00515A68" w:rsidRDefault="00515A68" w:rsidP="001B1EEA">
            <w:pPr>
              <w:jc w:val="center"/>
              <w:rPr>
                <w:rFonts w:ascii="Times New Roman" w:hAnsi="Times New Roman" w:cs="Times New Roman"/>
              </w:rPr>
            </w:pPr>
            <w:r w:rsidRPr="00515A68">
              <w:rPr>
                <w:rFonts w:ascii="Times New Roman" w:hAnsi="Times New Roman" w:cs="Times New Roman"/>
              </w:rPr>
              <w:t>Московская Н.И.</w:t>
            </w:r>
          </w:p>
        </w:tc>
        <w:tc>
          <w:tcPr>
            <w:tcW w:w="127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60"/>
            </w:tblGrid>
            <w:tr w:rsidR="00515A68" w:rsidRPr="00515A68" w:rsidTr="001B1EEA">
              <w:trPr>
                <w:trHeight w:val="204"/>
              </w:trPr>
              <w:tc>
                <w:tcPr>
                  <w:tcW w:w="1060" w:type="dxa"/>
                </w:tcPr>
                <w:p w:rsidR="001B1EEA" w:rsidRPr="00515A68" w:rsidRDefault="001B1EEA" w:rsidP="00515A68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515A68">
                    <w:rPr>
                      <w:color w:val="auto"/>
                    </w:rPr>
                    <w:t xml:space="preserve"> </w:t>
                  </w:r>
                  <w:r w:rsidR="00515A68" w:rsidRPr="00515A68">
                    <w:rPr>
                      <w:color w:val="auto"/>
                    </w:rPr>
                    <w:t>105</w:t>
                  </w:r>
                  <w:r w:rsidRPr="00515A68">
                    <w:rPr>
                      <w:color w:val="auto"/>
                      <w:sz w:val="20"/>
                      <w:szCs w:val="20"/>
                    </w:rPr>
                    <w:t xml:space="preserve"> (</w:t>
                  </w:r>
                  <w:r w:rsidR="00515A68" w:rsidRPr="00515A68">
                    <w:rPr>
                      <w:color w:val="auto"/>
                      <w:sz w:val="20"/>
                      <w:szCs w:val="20"/>
                    </w:rPr>
                    <w:t>3</w:t>
                  </w:r>
                  <w:r w:rsidRPr="00515A68">
                    <w:rPr>
                      <w:color w:val="auto"/>
                      <w:sz w:val="20"/>
                      <w:szCs w:val="20"/>
                    </w:rPr>
                    <w:t xml:space="preserve"> урок</w:t>
                  </w:r>
                  <w:r w:rsidR="00515A68" w:rsidRPr="00515A68">
                    <w:rPr>
                      <w:color w:val="auto"/>
                      <w:sz w:val="20"/>
                      <w:szCs w:val="20"/>
                    </w:rPr>
                    <w:t>а</w:t>
                  </w:r>
                  <w:r w:rsidRPr="00515A68">
                    <w:rPr>
                      <w:color w:val="auto"/>
                      <w:sz w:val="20"/>
                      <w:szCs w:val="20"/>
                    </w:rPr>
                    <w:t xml:space="preserve"> в неделю) </w:t>
                  </w:r>
                </w:p>
              </w:tc>
            </w:tr>
          </w:tbl>
          <w:p w:rsidR="001B1EEA" w:rsidRPr="00515A68" w:rsidRDefault="001B1EEA" w:rsidP="001B1E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B9659A" w:rsidRPr="00B9659A" w:rsidRDefault="00B965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659A">
              <w:rPr>
                <w:rFonts w:ascii="Times New Roman" w:hAnsi="Times New Roman" w:cs="Times New Roman"/>
                <w:sz w:val="20"/>
                <w:szCs w:val="20"/>
              </w:rPr>
              <w:t>Алгебра 7 класс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учеб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 для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общеобразоват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организаций</w:t>
            </w:r>
          </w:p>
          <w:p w:rsidR="00515A68" w:rsidRPr="00B9659A" w:rsidRDefault="00515A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659A">
              <w:rPr>
                <w:rFonts w:ascii="Times New Roman" w:hAnsi="Times New Roman" w:cs="Times New Roman"/>
                <w:sz w:val="20"/>
                <w:szCs w:val="20"/>
              </w:rPr>
              <w:t>Авторы:</w:t>
            </w:r>
          </w:p>
          <w:p w:rsidR="00515A68" w:rsidRPr="00B9659A" w:rsidRDefault="00515A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9659A">
              <w:rPr>
                <w:rFonts w:ascii="Times New Roman" w:hAnsi="Times New Roman" w:cs="Times New Roman"/>
                <w:sz w:val="20"/>
                <w:szCs w:val="20"/>
              </w:rPr>
              <w:t>Ю.Н.Макарычев</w:t>
            </w:r>
            <w:proofErr w:type="spellEnd"/>
            <w:r w:rsidRPr="00B9659A">
              <w:rPr>
                <w:rFonts w:ascii="Times New Roman" w:hAnsi="Times New Roman" w:cs="Times New Roman"/>
                <w:sz w:val="20"/>
                <w:szCs w:val="20"/>
              </w:rPr>
              <w:t xml:space="preserve">, Н.Г. </w:t>
            </w:r>
            <w:proofErr w:type="spellStart"/>
            <w:r w:rsidRPr="00B9659A">
              <w:rPr>
                <w:rFonts w:ascii="Times New Roman" w:hAnsi="Times New Roman" w:cs="Times New Roman"/>
                <w:sz w:val="20"/>
                <w:szCs w:val="20"/>
              </w:rPr>
              <w:t>Миндюк</w:t>
            </w:r>
            <w:proofErr w:type="spellEnd"/>
            <w:r w:rsidRPr="00B9659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9659A">
              <w:rPr>
                <w:rFonts w:ascii="Times New Roman" w:hAnsi="Times New Roman" w:cs="Times New Roman"/>
                <w:sz w:val="20"/>
                <w:szCs w:val="20"/>
              </w:rPr>
              <w:t>К.И.Нешков</w:t>
            </w:r>
            <w:proofErr w:type="spellEnd"/>
            <w:r w:rsidRPr="00B9659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515A68" w:rsidRDefault="00515A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659A">
              <w:rPr>
                <w:rFonts w:ascii="Times New Roman" w:hAnsi="Times New Roman" w:cs="Times New Roman"/>
                <w:sz w:val="20"/>
                <w:szCs w:val="20"/>
              </w:rPr>
              <w:t>С.Б. Суворова</w:t>
            </w:r>
          </w:p>
          <w:p w:rsidR="00C7254C" w:rsidRPr="00B9659A" w:rsidRDefault="00C7254C" w:rsidP="00C725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659A">
              <w:rPr>
                <w:rFonts w:ascii="Times New Roman" w:hAnsi="Times New Roman" w:cs="Times New Roman"/>
                <w:sz w:val="20"/>
                <w:szCs w:val="20"/>
              </w:rPr>
              <w:t xml:space="preserve">Под редакцией </w:t>
            </w:r>
            <w:proofErr w:type="spellStart"/>
            <w:r w:rsidRPr="00B9659A">
              <w:rPr>
                <w:rFonts w:ascii="Times New Roman" w:hAnsi="Times New Roman" w:cs="Times New Roman"/>
                <w:sz w:val="20"/>
                <w:szCs w:val="20"/>
              </w:rPr>
              <w:t>С.А.Теляковского</w:t>
            </w:r>
            <w:proofErr w:type="spellEnd"/>
          </w:p>
          <w:tbl>
            <w:tblPr>
              <w:tblW w:w="192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26"/>
            </w:tblGrid>
            <w:tr w:rsidR="001B1EEA" w:rsidRPr="00B9659A" w:rsidTr="001B1EEA">
              <w:trPr>
                <w:trHeight w:val="780"/>
              </w:trPr>
              <w:tc>
                <w:tcPr>
                  <w:tcW w:w="1926" w:type="dxa"/>
                </w:tcPr>
                <w:p w:rsidR="00CD0264" w:rsidRPr="00B9659A" w:rsidRDefault="001B1EEA" w:rsidP="00515A68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B9659A">
                    <w:rPr>
                      <w:color w:val="auto"/>
                      <w:sz w:val="20"/>
                      <w:szCs w:val="20"/>
                    </w:rPr>
                    <w:t>. – М. Просвещение,</w:t>
                  </w:r>
                </w:p>
                <w:p w:rsidR="001B1EEA" w:rsidRPr="00B9659A" w:rsidRDefault="001B1EEA" w:rsidP="00D45006">
                  <w:pPr>
                    <w:pStyle w:val="Default"/>
                    <w:rPr>
                      <w:color w:val="FF0000"/>
                      <w:sz w:val="20"/>
                      <w:szCs w:val="20"/>
                    </w:rPr>
                  </w:pPr>
                  <w:r w:rsidRPr="00B9659A">
                    <w:rPr>
                      <w:color w:val="auto"/>
                      <w:sz w:val="20"/>
                      <w:szCs w:val="20"/>
                    </w:rPr>
                    <w:t>201</w:t>
                  </w:r>
                  <w:r w:rsidR="00D45006">
                    <w:rPr>
                      <w:color w:val="auto"/>
                      <w:sz w:val="20"/>
                      <w:szCs w:val="20"/>
                    </w:rPr>
                    <w:t>3</w:t>
                  </w:r>
                  <w:r w:rsidRPr="00B9659A">
                    <w:rPr>
                      <w:color w:val="auto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1B1EEA" w:rsidRPr="001B1EEA" w:rsidRDefault="001B1EEA" w:rsidP="001B1EE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518" w:type="dxa"/>
          </w:tcPr>
          <w:p w:rsidR="00CD0264" w:rsidRPr="00CE10E3" w:rsidRDefault="00CD0264" w:rsidP="00CE10E3">
            <w:pPr>
              <w:ind w:firstLine="14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E10E3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представлений о математике как части общечеловеческой культуры, о значимости математики в развитии цивилизации и современного общества;</w:t>
            </w:r>
          </w:p>
          <w:p w:rsidR="00CD0264" w:rsidRPr="00CE10E3" w:rsidRDefault="00CD0264" w:rsidP="00CE10E3">
            <w:pPr>
              <w:ind w:firstLine="14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E10E3">
              <w:rPr>
                <w:rFonts w:ascii="Times New Roman" w:eastAsia="Calibri" w:hAnsi="Times New Roman" w:cs="Times New Roman"/>
                <w:sz w:val="20"/>
                <w:szCs w:val="20"/>
              </w:rPr>
              <w:t>развитие логического и критического мышления, культуры речи, способности к умственному эксперименту;</w:t>
            </w:r>
          </w:p>
          <w:p w:rsidR="00CD0264" w:rsidRPr="00CE10E3" w:rsidRDefault="00CD0264" w:rsidP="00CE10E3">
            <w:pPr>
              <w:ind w:firstLine="14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E10E3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интеллектуальной честности и объективности, способности к преодолению мыслительных стереотипов, вытекающих из обыденного опыта;</w:t>
            </w:r>
          </w:p>
          <w:p w:rsidR="00CD0264" w:rsidRPr="00CE10E3" w:rsidRDefault="00CD0264" w:rsidP="00CE10E3">
            <w:pPr>
              <w:ind w:firstLine="14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E10E3">
              <w:rPr>
                <w:rFonts w:ascii="Times New Roman" w:eastAsia="Calibri" w:hAnsi="Times New Roman" w:cs="Times New Roman"/>
                <w:sz w:val="20"/>
                <w:szCs w:val="20"/>
              </w:rPr>
              <w:t>воспитание качеств личности, обеспечивающих социальную мобильность, способность принимать самостоятельные решения;</w:t>
            </w:r>
          </w:p>
          <w:p w:rsidR="00CD0264" w:rsidRPr="00CE10E3" w:rsidRDefault="00CD0264" w:rsidP="00CE10E3">
            <w:pPr>
              <w:ind w:firstLine="14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E10E3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качеств мышления, необходимых для адаптации в современном информационном обществе;</w:t>
            </w:r>
          </w:p>
          <w:p w:rsidR="00CD0264" w:rsidRPr="00CE10E3" w:rsidRDefault="00CD0264" w:rsidP="00CE10E3">
            <w:pPr>
              <w:ind w:firstLine="14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E10E3">
              <w:rPr>
                <w:rFonts w:ascii="Times New Roman" w:eastAsia="Calibri" w:hAnsi="Times New Roman" w:cs="Times New Roman"/>
                <w:sz w:val="20"/>
                <w:szCs w:val="20"/>
              </w:rPr>
              <w:t>развитие интереса к математическому творчеству и математических способностей;</w:t>
            </w:r>
          </w:p>
          <w:p w:rsidR="00CD0264" w:rsidRPr="00CE10E3" w:rsidRDefault="00CD0264" w:rsidP="00CE10E3">
            <w:pPr>
              <w:ind w:firstLine="14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E10E3">
              <w:rPr>
                <w:rFonts w:ascii="Times New Roman" w:eastAsia="Calibri" w:hAnsi="Times New Roman" w:cs="Times New Roman"/>
                <w:sz w:val="20"/>
                <w:szCs w:val="20"/>
              </w:rPr>
              <w:t>развитие представлений о математике как форме описания и методе познания действительности, создание условий для приобретения первоначального опыта математического моделирования;</w:t>
            </w:r>
          </w:p>
          <w:p w:rsidR="00CD0264" w:rsidRPr="00CE10E3" w:rsidRDefault="00CD0264" w:rsidP="00CE10E3">
            <w:pPr>
              <w:ind w:firstLine="14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E10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формирование общих способов интеллектуальной деятельности, </w:t>
            </w:r>
            <w:r w:rsidRPr="00CE10E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характерных для математики и являющихся основой познавательной культуры, значимой для различных сфер человеческой деятельности;</w:t>
            </w:r>
          </w:p>
          <w:p w:rsidR="00CD0264" w:rsidRPr="00CE10E3" w:rsidRDefault="00CD0264" w:rsidP="00CE10E3">
            <w:pPr>
              <w:ind w:firstLine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E10E3">
              <w:rPr>
                <w:rFonts w:ascii="Times New Roman" w:eastAsia="Calibri" w:hAnsi="Times New Roman" w:cs="Times New Roman"/>
                <w:sz w:val="20"/>
                <w:szCs w:val="20"/>
              </w:rPr>
              <w:t>овладение математическими знаниями и умениями, необходимыми для продолжения образования, изучения смежных дисциплин, применения в повседневной жизни;</w:t>
            </w:r>
          </w:p>
          <w:p w:rsidR="00CD0264" w:rsidRPr="00CE10E3" w:rsidRDefault="00CD0264" w:rsidP="00CE10E3">
            <w:pPr>
              <w:ind w:firstLine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E10E3">
              <w:rPr>
                <w:rFonts w:ascii="Times New Roman" w:eastAsia="Calibri" w:hAnsi="Times New Roman" w:cs="Times New Roman"/>
                <w:sz w:val="20"/>
                <w:szCs w:val="20"/>
              </w:rPr>
              <w:t>создание фундамента для математического развития, формирования механизмов мышления, характерных для математической деятельности.</w:t>
            </w:r>
          </w:p>
          <w:p w:rsidR="00CD0264" w:rsidRDefault="00CD0264"/>
          <w:p w:rsidR="00CD0264" w:rsidRDefault="00CD0264"/>
          <w:p w:rsidR="001B1EEA" w:rsidRPr="001B1EEA" w:rsidRDefault="001B1EEA" w:rsidP="001B1EE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6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50"/>
            </w:tblGrid>
            <w:tr w:rsidR="001B1EEA" w:rsidRPr="001B1EEA" w:rsidTr="001B1EEA">
              <w:trPr>
                <w:trHeight w:val="665"/>
              </w:trPr>
              <w:tc>
                <w:tcPr>
                  <w:tcW w:w="1650" w:type="dxa"/>
                </w:tcPr>
                <w:p w:rsidR="001B1EEA" w:rsidRPr="001B1EEA" w:rsidRDefault="001B1EEA" w:rsidP="00AA2CED">
                  <w:pPr>
                    <w:pStyle w:val="Default"/>
                    <w:rPr>
                      <w:color w:val="FF0000"/>
                      <w:sz w:val="20"/>
                      <w:szCs w:val="20"/>
                    </w:rPr>
                  </w:pPr>
                  <w:r w:rsidRPr="001B1EEA">
                    <w:rPr>
                      <w:color w:val="FF0000"/>
                    </w:rPr>
                    <w:lastRenderedPageBreak/>
                    <w:t xml:space="preserve"> </w:t>
                  </w:r>
                  <w:r w:rsidRPr="00AA2CED">
                    <w:rPr>
                      <w:color w:val="auto"/>
                      <w:sz w:val="20"/>
                      <w:szCs w:val="20"/>
                    </w:rPr>
                    <w:t>Формирование основных предметны</w:t>
                  </w:r>
                  <w:r w:rsidR="00AA2CED">
                    <w:rPr>
                      <w:color w:val="auto"/>
                      <w:sz w:val="20"/>
                      <w:szCs w:val="20"/>
                    </w:rPr>
                    <w:t xml:space="preserve">х, </w:t>
                  </w:r>
                  <w:proofErr w:type="spellStart"/>
                  <w:r w:rsidR="00AA2CED">
                    <w:rPr>
                      <w:color w:val="auto"/>
                      <w:sz w:val="20"/>
                      <w:szCs w:val="20"/>
                    </w:rPr>
                    <w:t>метапредметных</w:t>
                  </w:r>
                  <w:proofErr w:type="spellEnd"/>
                  <w:r w:rsidR="00AA2CED">
                    <w:rPr>
                      <w:color w:val="auto"/>
                      <w:sz w:val="20"/>
                      <w:szCs w:val="20"/>
                    </w:rPr>
                    <w:t xml:space="preserve"> и личностных результатов</w:t>
                  </w:r>
                  <w:r w:rsidRPr="00AA2CED">
                    <w:rPr>
                      <w:color w:val="auto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1B1EEA" w:rsidRPr="001B1EEA" w:rsidRDefault="001B1EEA" w:rsidP="001B1EE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0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86"/>
            </w:tblGrid>
            <w:tr w:rsidR="001B1EEA" w:rsidRPr="001B1EEA" w:rsidTr="001B1EEA">
              <w:trPr>
                <w:trHeight w:val="1241"/>
              </w:trPr>
              <w:tc>
                <w:tcPr>
                  <w:tcW w:w="1686" w:type="dxa"/>
                </w:tcPr>
                <w:p w:rsidR="001B1EEA" w:rsidRPr="001B1EEA" w:rsidRDefault="001B1EEA" w:rsidP="00AA2CED">
                  <w:pPr>
                    <w:pStyle w:val="Default"/>
                    <w:rPr>
                      <w:color w:val="FF0000"/>
                      <w:sz w:val="20"/>
                      <w:szCs w:val="20"/>
                    </w:rPr>
                  </w:pPr>
                  <w:r w:rsidRPr="001B1EEA">
                    <w:rPr>
                      <w:color w:val="FF0000"/>
                    </w:rPr>
                    <w:t xml:space="preserve"> </w:t>
                  </w:r>
                  <w:r w:rsidRPr="00AA2CED">
                    <w:rPr>
                      <w:color w:val="auto"/>
                      <w:sz w:val="20"/>
                      <w:szCs w:val="20"/>
                    </w:rPr>
                    <w:t xml:space="preserve">Контрольные работы, самостоятельные работы, </w:t>
                  </w:r>
                  <w:r w:rsidR="00AA2CED">
                    <w:rPr>
                      <w:color w:val="auto"/>
                      <w:sz w:val="20"/>
                      <w:szCs w:val="20"/>
                    </w:rPr>
                    <w:t>тесты, устный опрос.</w:t>
                  </w:r>
                </w:p>
              </w:tc>
            </w:tr>
          </w:tbl>
          <w:p w:rsidR="001B1EEA" w:rsidRPr="001B1EEA" w:rsidRDefault="001B1EEA" w:rsidP="001B1EE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9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76"/>
            </w:tblGrid>
            <w:tr w:rsidR="001B1EEA" w:rsidRPr="001B1EEA" w:rsidTr="001B1EEA">
              <w:trPr>
                <w:trHeight w:val="550"/>
              </w:trPr>
              <w:tc>
                <w:tcPr>
                  <w:tcW w:w="1676" w:type="dxa"/>
                </w:tcPr>
                <w:p w:rsidR="001B1EEA" w:rsidRPr="001B1EEA" w:rsidRDefault="001B1EEA" w:rsidP="00CE10E3">
                  <w:pPr>
                    <w:pStyle w:val="Default"/>
                    <w:rPr>
                      <w:color w:val="FF0000"/>
                      <w:sz w:val="20"/>
                      <w:szCs w:val="20"/>
                    </w:rPr>
                  </w:pPr>
                  <w:r w:rsidRPr="001B1EEA">
                    <w:rPr>
                      <w:color w:val="FF0000"/>
                    </w:rPr>
                    <w:t xml:space="preserve"> </w:t>
                  </w:r>
                  <w:r w:rsidRPr="00B9659A">
                    <w:rPr>
                      <w:color w:val="auto"/>
                      <w:sz w:val="20"/>
                      <w:szCs w:val="20"/>
                    </w:rPr>
                    <w:t xml:space="preserve">Титульный лист, пояснительная записка, КТП, </w:t>
                  </w:r>
                  <w:r w:rsidR="00B9659A">
                    <w:rPr>
                      <w:color w:val="auto"/>
                      <w:sz w:val="20"/>
                      <w:szCs w:val="20"/>
                    </w:rPr>
                    <w:t>материально-техническое обеспечение образовательного процесса</w:t>
                  </w:r>
                  <w:r w:rsidRPr="00B9659A">
                    <w:rPr>
                      <w:color w:val="FF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1B1EEA" w:rsidRPr="001B1EEA" w:rsidRDefault="001B1EEA" w:rsidP="001B1EE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7254C" w:rsidRPr="001B1EEA" w:rsidTr="001B1EEA">
        <w:tc>
          <w:tcPr>
            <w:tcW w:w="714" w:type="dxa"/>
          </w:tcPr>
          <w:p w:rsidR="00C7254C" w:rsidRPr="001B1EEA" w:rsidRDefault="00C7254C" w:rsidP="00D36859">
            <w:pPr>
              <w:pStyle w:val="Default"/>
              <w:jc w:val="center"/>
            </w:pPr>
            <w:r w:rsidRPr="001B1EEA">
              <w:rPr>
                <w:i/>
                <w:iCs/>
                <w:sz w:val="20"/>
                <w:szCs w:val="20"/>
              </w:rPr>
              <w:lastRenderedPageBreak/>
              <w:t>Класс</w:t>
            </w:r>
          </w:p>
          <w:p w:rsidR="00C7254C" w:rsidRPr="001B1EEA" w:rsidRDefault="00C7254C" w:rsidP="00D3685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9" w:type="dxa"/>
          </w:tcPr>
          <w:p w:rsidR="00C7254C" w:rsidRPr="001B1EEA" w:rsidRDefault="00C7254C" w:rsidP="00D36859">
            <w:pPr>
              <w:jc w:val="center"/>
              <w:rPr>
                <w:rFonts w:ascii="Times New Roman" w:hAnsi="Times New Roman" w:cs="Times New Roman"/>
              </w:rPr>
            </w:pPr>
            <w:r w:rsidRPr="001B1EE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Учитель</w:t>
            </w:r>
          </w:p>
        </w:tc>
        <w:tc>
          <w:tcPr>
            <w:tcW w:w="1276" w:type="dxa"/>
          </w:tcPr>
          <w:p w:rsidR="00C7254C" w:rsidRPr="001B1EEA" w:rsidRDefault="00C7254C" w:rsidP="00D36859">
            <w:pPr>
              <w:jc w:val="center"/>
              <w:rPr>
                <w:rFonts w:ascii="Times New Roman" w:hAnsi="Times New Roman" w:cs="Times New Roman"/>
              </w:rPr>
            </w:pPr>
            <w:r w:rsidRPr="001B1EE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Количество часов</w:t>
            </w:r>
          </w:p>
        </w:tc>
        <w:tc>
          <w:tcPr>
            <w:tcW w:w="1843" w:type="dxa"/>
          </w:tcPr>
          <w:p w:rsidR="00C7254C" w:rsidRPr="001B1EEA" w:rsidRDefault="00C7254C" w:rsidP="00D36859">
            <w:pPr>
              <w:jc w:val="center"/>
              <w:rPr>
                <w:rFonts w:ascii="Times New Roman" w:hAnsi="Times New Roman" w:cs="Times New Roman"/>
              </w:rPr>
            </w:pPr>
            <w:r w:rsidRPr="001B1EE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Учебник</w:t>
            </w:r>
          </w:p>
        </w:tc>
        <w:tc>
          <w:tcPr>
            <w:tcW w:w="3518" w:type="dxa"/>
          </w:tcPr>
          <w:p w:rsidR="00C7254C" w:rsidRPr="001B1EEA" w:rsidRDefault="00C7254C" w:rsidP="00D36859">
            <w:pPr>
              <w:jc w:val="center"/>
              <w:rPr>
                <w:rFonts w:ascii="Times New Roman" w:hAnsi="Times New Roman" w:cs="Times New Roman"/>
              </w:rPr>
            </w:pPr>
            <w:r w:rsidRPr="001B1EE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Цель изучения предмета</w:t>
            </w:r>
          </w:p>
        </w:tc>
        <w:tc>
          <w:tcPr>
            <w:tcW w:w="1866" w:type="dxa"/>
          </w:tcPr>
          <w:p w:rsidR="00C7254C" w:rsidRPr="001B1EEA" w:rsidRDefault="00C7254C" w:rsidP="00D36859">
            <w:pPr>
              <w:jc w:val="center"/>
              <w:rPr>
                <w:rFonts w:ascii="Times New Roman" w:hAnsi="Times New Roman" w:cs="Times New Roman"/>
              </w:rPr>
            </w:pPr>
            <w:r w:rsidRPr="001B1EE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Планируемые результаты</w:t>
            </w:r>
          </w:p>
        </w:tc>
        <w:tc>
          <w:tcPr>
            <w:tcW w:w="190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464"/>
              <w:gridCol w:w="236"/>
            </w:tblGrid>
            <w:tr w:rsidR="00C7254C" w:rsidRPr="001B1EEA" w:rsidTr="00D36859">
              <w:trPr>
                <w:trHeight w:val="319"/>
              </w:trPr>
              <w:tc>
                <w:tcPr>
                  <w:tcW w:w="1464" w:type="dxa"/>
                </w:tcPr>
                <w:p w:rsidR="00C7254C" w:rsidRPr="001B1EEA" w:rsidRDefault="00C7254C" w:rsidP="00D36859">
                  <w:pPr>
                    <w:pStyle w:val="Default"/>
                    <w:jc w:val="center"/>
                    <w:rPr>
                      <w:sz w:val="20"/>
                      <w:szCs w:val="20"/>
                    </w:rPr>
                  </w:pPr>
                  <w:r w:rsidRPr="001B1EEA">
                    <w:rPr>
                      <w:i/>
                      <w:iCs/>
                      <w:sz w:val="20"/>
                      <w:szCs w:val="20"/>
                    </w:rPr>
                    <w:t>Формы контроля</w:t>
                  </w:r>
                </w:p>
              </w:tc>
              <w:tc>
                <w:tcPr>
                  <w:tcW w:w="222" w:type="dxa"/>
                </w:tcPr>
                <w:p w:rsidR="00C7254C" w:rsidRPr="001B1EEA" w:rsidRDefault="00C7254C" w:rsidP="00D36859">
                  <w:pPr>
                    <w:pStyle w:val="Default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C7254C" w:rsidRPr="001B1EEA" w:rsidRDefault="00C7254C" w:rsidP="00D3685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2" w:type="dxa"/>
          </w:tcPr>
          <w:p w:rsidR="00C7254C" w:rsidRPr="001B1EEA" w:rsidRDefault="00C7254C" w:rsidP="00D36859">
            <w:pPr>
              <w:jc w:val="center"/>
              <w:rPr>
                <w:rFonts w:ascii="Times New Roman" w:hAnsi="Times New Roman" w:cs="Times New Roman"/>
              </w:rPr>
            </w:pPr>
            <w:r w:rsidRPr="001B1EE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Структура рабочей программы</w:t>
            </w:r>
          </w:p>
        </w:tc>
      </w:tr>
      <w:tr w:rsidR="00C7254C" w:rsidRPr="001B1EEA" w:rsidTr="001B1EEA">
        <w:tc>
          <w:tcPr>
            <w:tcW w:w="714" w:type="dxa"/>
          </w:tcPr>
          <w:p w:rsidR="00C7254C" w:rsidRPr="001B1EEA" w:rsidRDefault="00C7254C" w:rsidP="00D36859">
            <w:pPr>
              <w:pStyle w:val="Default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1549" w:type="dxa"/>
          </w:tcPr>
          <w:p w:rsidR="00C7254C" w:rsidRPr="001B1EEA" w:rsidRDefault="00C7254C" w:rsidP="00D36859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15A68">
              <w:rPr>
                <w:rFonts w:ascii="Times New Roman" w:hAnsi="Times New Roman" w:cs="Times New Roman"/>
              </w:rPr>
              <w:t>Московская Н.И.</w:t>
            </w:r>
          </w:p>
        </w:tc>
        <w:tc>
          <w:tcPr>
            <w:tcW w:w="1276" w:type="dxa"/>
          </w:tcPr>
          <w:p w:rsidR="00C7254C" w:rsidRPr="0078459C" w:rsidRDefault="00C7254C" w:rsidP="00C7254C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8459C">
              <w:rPr>
                <w:rFonts w:ascii="Times New Roman" w:hAnsi="Times New Roman" w:cs="Times New Roman"/>
                <w:iCs/>
                <w:sz w:val="20"/>
                <w:szCs w:val="20"/>
              </w:rPr>
              <w:t>70</w:t>
            </w:r>
            <w:r w:rsidRPr="0078459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78459C">
              <w:rPr>
                <w:rFonts w:ascii="Times New Roman" w:hAnsi="Times New Roman" w:cs="Times New Roman"/>
                <w:sz w:val="20"/>
                <w:szCs w:val="20"/>
              </w:rPr>
              <w:t>(2 урока в неделю)</w:t>
            </w:r>
          </w:p>
        </w:tc>
        <w:tc>
          <w:tcPr>
            <w:tcW w:w="1843" w:type="dxa"/>
          </w:tcPr>
          <w:p w:rsidR="00FB5677" w:rsidRDefault="00462AD6" w:rsidP="00462A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2AD6">
              <w:rPr>
                <w:rFonts w:ascii="Times New Roman" w:hAnsi="Times New Roman" w:cs="Times New Roman"/>
                <w:iCs/>
                <w:sz w:val="20"/>
                <w:szCs w:val="20"/>
              </w:rPr>
              <w:t>Геометрия 7-9 классы:</w:t>
            </w:r>
            <w:r w:rsidRPr="00462AD6">
              <w:rPr>
                <w:rFonts w:ascii="Times New Roman" w:hAnsi="Times New Roman" w:cs="Times New Roman"/>
                <w:sz w:val="20"/>
                <w:szCs w:val="20"/>
              </w:rPr>
              <w:t xml:space="preserve"> учеб</w:t>
            </w:r>
            <w:proofErr w:type="gramStart"/>
            <w:r w:rsidRPr="00462AD6">
              <w:rPr>
                <w:rFonts w:ascii="Times New Roman" w:hAnsi="Times New Roman" w:cs="Times New Roman"/>
                <w:sz w:val="20"/>
                <w:szCs w:val="20"/>
              </w:rPr>
              <w:t>. для</w:t>
            </w:r>
            <w:proofErr w:type="gramEnd"/>
            <w:r w:rsidRPr="00462A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62AD6">
              <w:rPr>
                <w:rFonts w:ascii="Times New Roman" w:hAnsi="Times New Roman" w:cs="Times New Roman"/>
                <w:sz w:val="20"/>
                <w:szCs w:val="20"/>
              </w:rPr>
              <w:t>общеобразоват</w:t>
            </w:r>
            <w:proofErr w:type="spellEnd"/>
            <w:r w:rsidRPr="00462AD6">
              <w:rPr>
                <w:rFonts w:ascii="Times New Roman" w:hAnsi="Times New Roman" w:cs="Times New Roman"/>
                <w:sz w:val="20"/>
                <w:szCs w:val="20"/>
              </w:rPr>
              <w:t>. Учреждений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</w:p>
          <w:p w:rsidR="00C7254C" w:rsidRDefault="00462AD6" w:rsidP="00462A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2AD6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Л.С.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Атанасян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В.Ф. Бутузов</w:t>
            </w:r>
            <w:r w:rsidR="00FB567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FB5677" w:rsidRPr="00FB5677" w:rsidRDefault="00FB5677" w:rsidP="00462AD6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С.Б.Кадомцев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др.</w:t>
            </w:r>
            <w:proofErr w:type="gramStart"/>
            <w:r w:rsidRPr="00FB5677">
              <w:rPr>
                <w:rFonts w:ascii="Times New Roman" w:hAnsi="Times New Roman" w:cs="Times New Roman"/>
                <w:sz w:val="20"/>
                <w:szCs w:val="20"/>
              </w:rPr>
              <w:t>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20-е изд. – М.</w:t>
            </w:r>
            <w:r w:rsidR="00D45006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="00D45006">
              <w:rPr>
                <w:rFonts w:ascii="Times New Roman" w:hAnsi="Times New Roman" w:cs="Times New Roman"/>
                <w:sz w:val="20"/>
                <w:szCs w:val="20"/>
              </w:rPr>
              <w:t>Просвящение</w:t>
            </w:r>
            <w:proofErr w:type="spellEnd"/>
            <w:r w:rsidR="00D45006">
              <w:rPr>
                <w:rFonts w:ascii="Times New Roman" w:hAnsi="Times New Roman" w:cs="Times New Roman"/>
                <w:sz w:val="20"/>
                <w:szCs w:val="20"/>
              </w:rPr>
              <w:t>, 2013</w:t>
            </w:r>
          </w:p>
        </w:tc>
        <w:tc>
          <w:tcPr>
            <w:tcW w:w="3518" w:type="dxa"/>
          </w:tcPr>
          <w:p w:rsidR="0078459C" w:rsidRPr="00CE10E3" w:rsidRDefault="0078459C" w:rsidP="0078459C">
            <w:pPr>
              <w:ind w:firstLine="14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E10E3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представлений о математике как части общечеловеческой культуры, о значимости математики в развитии цивилизации и современного общества;</w:t>
            </w:r>
          </w:p>
          <w:p w:rsidR="0078459C" w:rsidRPr="00CE10E3" w:rsidRDefault="0078459C" w:rsidP="0078459C">
            <w:pPr>
              <w:ind w:firstLine="14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E10E3">
              <w:rPr>
                <w:rFonts w:ascii="Times New Roman" w:eastAsia="Calibri" w:hAnsi="Times New Roman" w:cs="Times New Roman"/>
                <w:sz w:val="20"/>
                <w:szCs w:val="20"/>
              </w:rPr>
              <w:t>развитие логического и критического мышления, культуры речи, способности к умственному эксперименту;</w:t>
            </w:r>
          </w:p>
          <w:p w:rsidR="0078459C" w:rsidRPr="00CE10E3" w:rsidRDefault="0078459C" w:rsidP="0078459C">
            <w:pPr>
              <w:ind w:firstLine="14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E10E3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интеллектуальной честности и объективности, способности к преодолению мыслительных стереотипов, вытекающих из обыденного опыта;</w:t>
            </w:r>
          </w:p>
          <w:p w:rsidR="0078459C" w:rsidRPr="00CE10E3" w:rsidRDefault="0078459C" w:rsidP="0078459C">
            <w:pPr>
              <w:ind w:firstLine="14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E10E3">
              <w:rPr>
                <w:rFonts w:ascii="Times New Roman" w:eastAsia="Calibri" w:hAnsi="Times New Roman" w:cs="Times New Roman"/>
                <w:sz w:val="20"/>
                <w:szCs w:val="20"/>
              </w:rPr>
              <w:t>воспитание качеств личности, обеспечивающих социальную мобильность, способность принимать самостоятельные решения;</w:t>
            </w:r>
          </w:p>
          <w:p w:rsidR="0078459C" w:rsidRPr="00CE10E3" w:rsidRDefault="0078459C" w:rsidP="0078459C">
            <w:pPr>
              <w:ind w:firstLine="14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E10E3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качеств мышления, необходимых для адаптации в современном информационном обществе;</w:t>
            </w:r>
          </w:p>
          <w:p w:rsidR="0078459C" w:rsidRPr="00CE10E3" w:rsidRDefault="0078459C" w:rsidP="0078459C">
            <w:pPr>
              <w:ind w:firstLine="14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E10E3">
              <w:rPr>
                <w:rFonts w:ascii="Times New Roman" w:eastAsia="Calibri" w:hAnsi="Times New Roman" w:cs="Times New Roman"/>
                <w:sz w:val="20"/>
                <w:szCs w:val="20"/>
              </w:rPr>
              <w:t>развитие интереса к математическому творчеству и математических способностей;</w:t>
            </w:r>
          </w:p>
          <w:p w:rsidR="0078459C" w:rsidRPr="00CE10E3" w:rsidRDefault="0078459C" w:rsidP="0078459C">
            <w:pPr>
              <w:ind w:firstLine="14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E10E3">
              <w:rPr>
                <w:rFonts w:ascii="Times New Roman" w:eastAsia="Calibri" w:hAnsi="Times New Roman" w:cs="Times New Roman"/>
                <w:sz w:val="20"/>
                <w:szCs w:val="20"/>
              </w:rPr>
              <w:t>развитие представлений о математике как форме описания и методе познания действительности, создание условий для приобретения первоначального опыта математического моделирования;</w:t>
            </w:r>
          </w:p>
          <w:p w:rsidR="0078459C" w:rsidRPr="00CE10E3" w:rsidRDefault="0078459C" w:rsidP="0078459C">
            <w:pPr>
              <w:ind w:firstLine="14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E10E3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общих способов интеллектуальной деятельности, характерных для математики и являющихся основой познавательной культуры, значимой для различных сфер человеческой деятельности;</w:t>
            </w:r>
          </w:p>
          <w:p w:rsidR="0078459C" w:rsidRPr="00CE10E3" w:rsidRDefault="0078459C" w:rsidP="0078459C">
            <w:pPr>
              <w:ind w:firstLine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E10E3">
              <w:rPr>
                <w:rFonts w:ascii="Times New Roman" w:eastAsia="Calibri" w:hAnsi="Times New Roman" w:cs="Times New Roman"/>
                <w:sz w:val="20"/>
                <w:szCs w:val="20"/>
              </w:rPr>
              <w:t>овладение математическими знаниями и умениями, необходимыми для продолжения образования, изучения смежных дисциплин, применения в повседневной жизни;</w:t>
            </w:r>
          </w:p>
          <w:p w:rsidR="00A75F25" w:rsidRDefault="0078459C" w:rsidP="0078459C">
            <w:pPr>
              <w:ind w:firstLine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CE10E3">
              <w:rPr>
                <w:rFonts w:ascii="Times New Roman" w:eastAsia="Calibri" w:hAnsi="Times New Roman" w:cs="Times New Roman"/>
                <w:sz w:val="20"/>
                <w:szCs w:val="20"/>
              </w:rPr>
              <w:t>создание</w:t>
            </w:r>
            <w:proofErr w:type="gramEnd"/>
            <w:r w:rsidRPr="00CE10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фундамента для </w:t>
            </w:r>
          </w:p>
          <w:p w:rsidR="0078459C" w:rsidRPr="00CE10E3" w:rsidRDefault="0078459C" w:rsidP="0078459C">
            <w:pPr>
              <w:ind w:firstLine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CE10E3">
              <w:rPr>
                <w:rFonts w:ascii="Times New Roman" w:eastAsia="Calibri" w:hAnsi="Times New Roman" w:cs="Times New Roman"/>
                <w:sz w:val="20"/>
                <w:szCs w:val="20"/>
              </w:rPr>
              <w:t>математического</w:t>
            </w:r>
            <w:proofErr w:type="gramEnd"/>
            <w:r w:rsidRPr="00CE10E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развития, формирования механизмов мышления, характерных для математической деятельности.</w:t>
            </w:r>
          </w:p>
          <w:p w:rsidR="00C7254C" w:rsidRPr="001B1EEA" w:rsidRDefault="00C7254C" w:rsidP="00D36859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866" w:type="dxa"/>
          </w:tcPr>
          <w:p w:rsidR="00C7254C" w:rsidRPr="0078459C" w:rsidRDefault="0078459C" w:rsidP="00D36859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8459C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основных предметных, </w:t>
            </w:r>
            <w:proofErr w:type="spellStart"/>
            <w:r w:rsidRPr="0078459C">
              <w:rPr>
                <w:rFonts w:ascii="Times New Roman" w:hAnsi="Times New Roman" w:cs="Times New Roman"/>
                <w:sz w:val="20"/>
                <w:szCs w:val="20"/>
              </w:rPr>
              <w:t>метапредметных</w:t>
            </w:r>
            <w:proofErr w:type="spellEnd"/>
            <w:r w:rsidRPr="0078459C">
              <w:rPr>
                <w:rFonts w:ascii="Times New Roman" w:hAnsi="Times New Roman" w:cs="Times New Roman"/>
                <w:sz w:val="20"/>
                <w:szCs w:val="20"/>
              </w:rPr>
              <w:t xml:space="preserve"> и личностных результатов</w:t>
            </w:r>
          </w:p>
        </w:tc>
        <w:tc>
          <w:tcPr>
            <w:tcW w:w="1902" w:type="dxa"/>
          </w:tcPr>
          <w:p w:rsidR="00C7254C" w:rsidRPr="001B1EEA" w:rsidRDefault="0078459C" w:rsidP="0078459C">
            <w:pPr>
              <w:pStyle w:val="Default"/>
              <w:jc w:val="center"/>
              <w:rPr>
                <w:i/>
                <w:iCs/>
                <w:sz w:val="20"/>
                <w:szCs w:val="20"/>
              </w:rPr>
            </w:pPr>
            <w:r w:rsidRPr="0078459C">
              <w:rPr>
                <w:color w:val="auto"/>
                <w:sz w:val="20"/>
                <w:szCs w:val="20"/>
              </w:rPr>
              <w:t>Контрольные</w:t>
            </w:r>
            <w:r>
              <w:rPr>
                <w:color w:val="auto"/>
                <w:sz w:val="20"/>
                <w:szCs w:val="20"/>
              </w:rPr>
              <w:t xml:space="preserve"> работы, самостоятельные работы,</w:t>
            </w:r>
            <w:r w:rsidRPr="0078459C">
              <w:rPr>
                <w:color w:val="auto"/>
                <w:sz w:val="20"/>
                <w:szCs w:val="20"/>
              </w:rPr>
              <w:t xml:space="preserve"> индивидуальные задания, тесты</w:t>
            </w:r>
            <w:r>
              <w:rPr>
                <w:color w:val="auto"/>
                <w:sz w:val="20"/>
                <w:szCs w:val="20"/>
              </w:rPr>
              <w:t>.</w:t>
            </w:r>
            <w:r w:rsidRPr="0078459C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892" w:type="dxa"/>
          </w:tcPr>
          <w:p w:rsidR="00C7254C" w:rsidRPr="0078459C" w:rsidRDefault="0078459C" w:rsidP="00D36859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8459C">
              <w:rPr>
                <w:rFonts w:ascii="Times New Roman" w:hAnsi="Times New Roman" w:cs="Times New Roman"/>
                <w:sz w:val="20"/>
                <w:szCs w:val="20"/>
              </w:rPr>
              <w:t>Титульный лист, пояснительная записка, КТП, материально-техническое обеспечение образовательного процесса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75F25" w:rsidRPr="001B1EEA" w:rsidTr="001B1EEA">
        <w:tc>
          <w:tcPr>
            <w:tcW w:w="714" w:type="dxa"/>
          </w:tcPr>
          <w:p w:rsidR="00A75F25" w:rsidRPr="00B012D0" w:rsidRDefault="00A75F25" w:rsidP="00A75F25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 w:colFirst="0" w:colLast="0"/>
            <w:r w:rsidRPr="00B012D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49" w:type="dxa"/>
          </w:tcPr>
          <w:p w:rsidR="00A75F25" w:rsidRPr="00B012D0" w:rsidRDefault="00A75F25" w:rsidP="00A75F25">
            <w:pPr>
              <w:jc w:val="center"/>
              <w:rPr>
                <w:rFonts w:ascii="Times New Roman" w:hAnsi="Times New Roman" w:cs="Times New Roman"/>
              </w:rPr>
            </w:pPr>
            <w:r w:rsidRPr="00B012D0">
              <w:rPr>
                <w:rFonts w:ascii="Times New Roman" w:hAnsi="Times New Roman" w:cs="Times New Roman"/>
              </w:rPr>
              <w:t>Московская Н.И.</w:t>
            </w:r>
          </w:p>
        </w:tc>
        <w:tc>
          <w:tcPr>
            <w:tcW w:w="127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60"/>
            </w:tblGrid>
            <w:tr w:rsidR="00A75F25" w:rsidRPr="001B1EEA" w:rsidTr="00014403">
              <w:trPr>
                <w:trHeight w:val="204"/>
              </w:trPr>
              <w:tc>
                <w:tcPr>
                  <w:tcW w:w="1060" w:type="dxa"/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1060"/>
                  </w:tblGrid>
                  <w:tr w:rsidR="00A75F25" w:rsidRPr="00515A68" w:rsidTr="00014403">
                    <w:trPr>
                      <w:trHeight w:val="204"/>
                    </w:trPr>
                    <w:tc>
                      <w:tcPr>
                        <w:tcW w:w="1060" w:type="dxa"/>
                      </w:tcPr>
                      <w:p w:rsidR="00A75F25" w:rsidRPr="00515A68" w:rsidRDefault="00A75F25" w:rsidP="00A75F25">
                        <w:pPr>
                          <w:pStyle w:val="Default"/>
                          <w:rPr>
                            <w:color w:val="auto"/>
                            <w:sz w:val="20"/>
                            <w:szCs w:val="20"/>
                          </w:rPr>
                        </w:pPr>
                        <w:r w:rsidRPr="00515A68">
                          <w:rPr>
                            <w:color w:val="auto"/>
                          </w:rPr>
                          <w:t>105</w:t>
                        </w:r>
                        <w:r w:rsidRPr="00515A68">
                          <w:rPr>
                            <w:color w:val="auto"/>
                            <w:sz w:val="20"/>
                            <w:szCs w:val="20"/>
                          </w:rPr>
                          <w:t xml:space="preserve"> (3 урока в неделю) </w:t>
                        </w:r>
                      </w:p>
                    </w:tc>
                  </w:tr>
                </w:tbl>
                <w:p w:rsidR="00A75F25" w:rsidRPr="001B1EEA" w:rsidRDefault="00A75F25" w:rsidP="00A75F25">
                  <w:pPr>
                    <w:pStyle w:val="Default"/>
                    <w:rPr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:rsidR="00A75F25" w:rsidRPr="001B1EEA" w:rsidRDefault="00A75F25" w:rsidP="00A75F2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</w:tcPr>
          <w:tbl>
            <w:tblPr>
              <w:tblW w:w="192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26"/>
            </w:tblGrid>
            <w:tr w:rsidR="00A75F25" w:rsidRPr="001B1EEA" w:rsidTr="00014403">
              <w:trPr>
                <w:trHeight w:val="780"/>
              </w:trPr>
              <w:tc>
                <w:tcPr>
                  <w:tcW w:w="1926" w:type="dxa"/>
                </w:tcPr>
                <w:p w:rsidR="00A75F25" w:rsidRPr="00B012D0" w:rsidRDefault="00A75F25" w:rsidP="00A75F25">
                  <w:pPr>
                    <w:pStyle w:val="Default"/>
                    <w:rPr>
                      <w:color w:val="FF0000"/>
                      <w:sz w:val="20"/>
                      <w:szCs w:val="20"/>
                    </w:rPr>
                  </w:pPr>
                  <w:r w:rsidRPr="00B012D0">
                    <w:rPr>
                      <w:sz w:val="20"/>
                      <w:szCs w:val="20"/>
                      <w:u w:val="single"/>
                    </w:rPr>
                    <w:t xml:space="preserve">Алгебра 8 класс, Ю.Н. Макарычев, Н.Г. </w:t>
                  </w:r>
                  <w:proofErr w:type="spellStart"/>
                  <w:r w:rsidRPr="00B012D0">
                    <w:rPr>
                      <w:sz w:val="20"/>
                      <w:szCs w:val="20"/>
                      <w:u w:val="single"/>
                    </w:rPr>
                    <w:t>Миндюк</w:t>
                  </w:r>
                  <w:proofErr w:type="spellEnd"/>
                  <w:r w:rsidRPr="00B012D0">
                    <w:rPr>
                      <w:sz w:val="20"/>
                      <w:szCs w:val="20"/>
                      <w:u w:val="single"/>
                    </w:rPr>
                    <w:t xml:space="preserve">, К.И. </w:t>
                  </w:r>
                  <w:proofErr w:type="spellStart"/>
                  <w:r w:rsidRPr="00B012D0">
                    <w:rPr>
                      <w:sz w:val="20"/>
                      <w:szCs w:val="20"/>
                      <w:u w:val="single"/>
                    </w:rPr>
                    <w:t>Нешков</w:t>
                  </w:r>
                  <w:proofErr w:type="spellEnd"/>
                  <w:r w:rsidRPr="00B012D0">
                    <w:rPr>
                      <w:sz w:val="20"/>
                      <w:szCs w:val="20"/>
                      <w:u w:val="single"/>
                    </w:rPr>
                    <w:t xml:space="preserve">, С.Б. Суворова. </w:t>
                  </w:r>
                  <w:proofErr w:type="spellStart"/>
                  <w:proofErr w:type="gramStart"/>
                  <w:r w:rsidRPr="00B012D0">
                    <w:rPr>
                      <w:sz w:val="20"/>
                      <w:szCs w:val="20"/>
                      <w:u w:val="single"/>
                    </w:rPr>
                    <w:t>М.:Просвещение</w:t>
                  </w:r>
                  <w:proofErr w:type="spellEnd"/>
                  <w:proofErr w:type="gramEnd"/>
                  <w:r w:rsidRPr="00B012D0">
                    <w:rPr>
                      <w:sz w:val="20"/>
                      <w:szCs w:val="20"/>
                      <w:u w:val="single"/>
                    </w:rPr>
                    <w:t>, 2011.</w:t>
                  </w:r>
                </w:p>
              </w:tc>
            </w:tr>
          </w:tbl>
          <w:p w:rsidR="00A75F25" w:rsidRPr="001B1EEA" w:rsidRDefault="00A75F25" w:rsidP="00A75F2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51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003"/>
            </w:tblGrid>
            <w:tr w:rsidR="00A75F25" w:rsidRPr="001B1EEA" w:rsidTr="00014403">
              <w:trPr>
                <w:trHeight w:val="3656"/>
              </w:trPr>
              <w:tc>
                <w:tcPr>
                  <w:tcW w:w="3003" w:type="dxa"/>
                </w:tcPr>
                <w:p w:rsidR="00A75F25" w:rsidRPr="00B012D0" w:rsidRDefault="00A75F25" w:rsidP="00A75F25">
                  <w:pPr>
                    <w:pStyle w:val="a4"/>
                    <w:widowControl/>
                    <w:numPr>
                      <w:ilvl w:val="0"/>
                      <w:numId w:val="6"/>
                    </w:numPr>
                    <w:ind w:left="0" w:firstLine="14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B012D0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овладение</w:t>
                  </w:r>
                  <w:proofErr w:type="gramEnd"/>
                  <w:r w:rsidRPr="00B012D0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системой математических знаний и умений</w:t>
                  </w:r>
                  <w:r w:rsidRPr="00B012D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, необходимых для применения в практической деятельности, изучения смежных дисциплин, продолжения образования;</w:t>
                  </w:r>
                </w:p>
                <w:p w:rsidR="00A75F25" w:rsidRPr="00B012D0" w:rsidRDefault="00A75F25" w:rsidP="00A75F25">
                  <w:pPr>
                    <w:pStyle w:val="a4"/>
                    <w:widowControl/>
                    <w:numPr>
                      <w:ilvl w:val="0"/>
                      <w:numId w:val="6"/>
                    </w:numPr>
                    <w:ind w:left="0" w:firstLine="14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B012D0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интеллектуальное</w:t>
                  </w:r>
                  <w:proofErr w:type="gramEnd"/>
                  <w:r w:rsidRPr="00B012D0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развитие, </w:t>
                  </w:r>
                  <w:r w:rsidRPr="00B012D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формирование качеств личности, необходимых человеку для полноценной жизни в современном обществе, свойственных математической деятельности: ясности и точности мысли, критичности мышления, интуиции, логического мышления, элементов алгоритмической культуры, пространственных представлений, способности к преодолению трудностей;</w:t>
                  </w:r>
                </w:p>
                <w:p w:rsidR="00A75F25" w:rsidRPr="00B012D0" w:rsidRDefault="00A75F25" w:rsidP="00A75F25">
                  <w:pPr>
                    <w:pStyle w:val="a4"/>
                    <w:widowControl/>
                    <w:numPr>
                      <w:ilvl w:val="0"/>
                      <w:numId w:val="6"/>
                    </w:numPr>
                    <w:ind w:left="0" w:firstLine="14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B012D0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формирование</w:t>
                  </w:r>
                  <w:proofErr w:type="gramEnd"/>
                  <w:r w:rsidRPr="00B012D0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представлений</w:t>
                  </w:r>
                  <w:r w:rsidRPr="00B012D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об идеях и методах математики как универсального языка науки и техники, средства моделирования явлений и процессов;</w:t>
                  </w:r>
                </w:p>
                <w:p w:rsidR="00A75F25" w:rsidRPr="00B012D0" w:rsidRDefault="00A75F25" w:rsidP="00A75F25">
                  <w:pPr>
                    <w:pStyle w:val="a4"/>
                    <w:widowControl/>
                    <w:numPr>
                      <w:ilvl w:val="0"/>
                      <w:numId w:val="6"/>
                    </w:numPr>
                    <w:ind w:left="0" w:firstLine="14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B012D0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</w:rPr>
                    <w:t>воспитание</w:t>
                  </w:r>
                  <w:proofErr w:type="gramEnd"/>
                  <w:r w:rsidRPr="00B012D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культуры личности, отношения к математике как к части общечеловеческой культуры, играющей особую роль в общественном развитии.</w:t>
                  </w:r>
                </w:p>
                <w:p w:rsidR="00A75F25" w:rsidRPr="001B1EEA" w:rsidRDefault="00A75F25" w:rsidP="00A75F25">
                  <w:pPr>
                    <w:pStyle w:val="Default"/>
                    <w:rPr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:rsidR="00A75F25" w:rsidRPr="001B1EEA" w:rsidRDefault="00A75F25" w:rsidP="00A75F2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6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50"/>
            </w:tblGrid>
            <w:tr w:rsidR="00A75F25" w:rsidRPr="001B1EEA" w:rsidTr="00014403">
              <w:trPr>
                <w:trHeight w:val="665"/>
              </w:trPr>
              <w:tc>
                <w:tcPr>
                  <w:tcW w:w="1650" w:type="dxa"/>
                </w:tcPr>
                <w:p w:rsidR="00A75F25" w:rsidRPr="001B1EEA" w:rsidRDefault="00A75F25" w:rsidP="00A75F25">
                  <w:pPr>
                    <w:pStyle w:val="Default"/>
                    <w:rPr>
                      <w:color w:val="FF0000"/>
                      <w:sz w:val="20"/>
                      <w:szCs w:val="20"/>
                    </w:rPr>
                  </w:pPr>
                  <w:r w:rsidRPr="001B1EEA">
                    <w:rPr>
                      <w:color w:val="FF0000"/>
                    </w:rPr>
                    <w:t xml:space="preserve"> </w:t>
                  </w:r>
                  <w:r w:rsidRPr="0078459C">
                    <w:rPr>
                      <w:color w:val="auto"/>
                      <w:sz w:val="20"/>
                      <w:szCs w:val="20"/>
                    </w:rPr>
                    <w:t xml:space="preserve">Формирование основных предметных, </w:t>
                  </w:r>
                  <w:proofErr w:type="spellStart"/>
                  <w:r w:rsidRPr="0078459C">
                    <w:rPr>
                      <w:color w:val="auto"/>
                      <w:sz w:val="20"/>
                      <w:szCs w:val="20"/>
                    </w:rPr>
                    <w:t>метапредметных</w:t>
                  </w:r>
                  <w:proofErr w:type="spellEnd"/>
                  <w:r w:rsidRPr="0078459C">
                    <w:rPr>
                      <w:color w:val="auto"/>
                      <w:sz w:val="20"/>
                      <w:szCs w:val="20"/>
                    </w:rPr>
                    <w:t xml:space="preserve"> и личностных результатов</w:t>
                  </w:r>
                </w:p>
              </w:tc>
            </w:tr>
          </w:tbl>
          <w:p w:rsidR="00A75F25" w:rsidRPr="001B1EEA" w:rsidRDefault="00A75F25" w:rsidP="00A75F2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0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86"/>
            </w:tblGrid>
            <w:tr w:rsidR="00A75F25" w:rsidRPr="001B1EEA" w:rsidTr="00014403">
              <w:trPr>
                <w:trHeight w:val="1241"/>
              </w:trPr>
              <w:tc>
                <w:tcPr>
                  <w:tcW w:w="1686" w:type="dxa"/>
                </w:tcPr>
                <w:p w:rsidR="00A75F25" w:rsidRPr="001B1EEA" w:rsidRDefault="00A75F25" w:rsidP="00A75F25">
                  <w:pPr>
                    <w:pStyle w:val="Default"/>
                    <w:rPr>
                      <w:color w:val="FF0000"/>
                      <w:sz w:val="20"/>
                      <w:szCs w:val="20"/>
                    </w:rPr>
                  </w:pPr>
                  <w:r w:rsidRPr="001B1EEA">
                    <w:rPr>
                      <w:color w:val="FF0000"/>
                    </w:rPr>
                    <w:t xml:space="preserve"> </w:t>
                  </w:r>
                  <w:r w:rsidRPr="0078459C">
                    <w:rPr>
                      <w:color w:val="auto"/>
                      <w:sz w:val="20"/>
                      <w:szCs w:val="20"/>
                    </w:rPr>
                    <w:t>Контрольные</w:t>
                  </w:r>
                  <w:r>
                    <w:rPr>
                      <w:color w:val="auto"/>
                      <w:sz w:val="20"/>
                      <w:szCs w:val="20"/>
                    </w:rPr>
                    <w:t xml:space="preserve"> работы, самостоятельные работы,</w:t>
                  </w:r>
                  <w:r w:rsidRPr="0078459C">
                    <w:rPr>
                      <w:color w:val="auto"/>
                      <w:sz w:val="20"/>
                      <w:szCs w:val="20"/>
                    </w:rPr>
                    <w:t xml:space="preserve"> индивидуальные задания, тесты</w:t>
                  </w:r>
                  <w:r>
                    <w:rPr>
                      <w:color w:val="auto"/>
                      <w:sz w:val="20"/>
                      <w:szCs w:val="20"/>
                    </w:rPr>
                    <w:t>.</w:t>
                  </w:r>
                </w:p>
              </w:tc>
            </w:tr>
          </w:tbl>
          <w:p w:rsidR="00A75F25" w:rsidRPr="001B1EEA" w:rsidRDefault="00A75F25" w:rsidP="00A75F2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9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76"/>
            </w:tblGrid>
            <w:tr w:rsidR="00A75F25" w:rsidRPr="001B1EEA" w:rsidTr="00014403">
              <w:trPr>
                <w:trHeight w:val="550"/>
              </w:trPr>
              <w:tc>
                <w:tcPr>
                  <w:tcW w:w="1676" w:type="dxa"/>
                </w:tcPr>
                <w:p w:rsidR="00A75F25" w:rsidRPr="001B1EEA" w:rsidRDefault="00A75F25" w:rsidP="00A75F25">
                  <w:pPr>
                    <w:pStyle w:val="Default"/>
                    <w:rPr>
                      <w:color w:val="FF0000"/>
                      <w:sz w:val="20"/>
                      <w:szCs w:val="20"/>
                    </w:rPr>
                  </w:pPr>
                  <w:r w:rsidRPr="001B1EEA">
                    <w:rPr>
                      <w:color w:val="FF0000"/>
                    </w:rPr>
                    <w:t xml:space="preserve"> </w:t>
                  </w:r>
                  <w:r w:rsidRPr="0078459C">
                    <w:rPr>
                      <w:color w:val="auto"/>
                      <w:sz w:val="20"/>
                      <w:szCs w:val="20"/>
                    </w:rPr>
                    <w:t xml:space="preserve">Титульный лист, пояснительная записка, КТП, материально-техническое обеспечение образовательного </w:t>
                  </w:r>
                  <w:proofErr w:type="gramStart"/>
                  <w:r w:rsidRPr="0078459C">
                    <w:rPr>
                      <w:color w:val="auto"/>
                      <w:sz w:val="20"/>
                      <w:szCs w:val="20"/>
                    </w:rPr>
                    <w:t>процесса</w:t>
                  </w:r>
                  <w:r>
                    <w:rPr>
                      <w:sz w:val="20"/>
                      <w:szCs w:val="20"/>
                    </w:rPr>
                    <w:t>.</w:t>
                  </w:r>
                  <w:r w:rsidRPr="001B1EEA">
                    <w:rPr>
                      <w:color w:val="FF0000"/>
                      <w:sz w:val="20"/>
                      <w:szCs w:val="20"/>
                    </w:rPr>
                    <w:t>.</w:t>
                  </w:r>
                  <w:proofErr w:type="gramEnd"/>
                  <w:r w:rsidRPr="001B1EEA">
                    <w:rPr>
                      <w:color w:val="FF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A75F25" w:rsidRPr="001B1EEA" w:rsidRDefault="00A75F25" w:rsidP="00A75F2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bookmarkEnd w:id="0"/>
      <w:tr w:rsidR="00A75F25" w:rsidRPr="001B1EEA" w:rsidTr="001B1EEA">
        <w:tc>
          <w:tcPr>
            <w:tcW w:w="714" w:type="dxa"/>
          </w:tcPr>
          <w:p w:rsidR="00A75F25" w:rsidRPr="008D463D" w:rsidRDefault="00A75F25" w:rsidP="00A75F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D463D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549" w:type="dxa"/>
          </w:tcPr>
          <w:p w:rsidR="00A75F25" w:rsidRPr="008D463D" w:rsidRDefault="00A75F25" w:rsidP="00A75F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D463D">
              <w:rPr>
                <w:rFonts w:ascii="Times New Roman" w:hAnsi="Times New Roman" w:cs="Times New Roman"/>
                <w:color w:val="000000" w:themeColor="text1"/>
              </w:rPr>
              <w:t>Устюжина</w:t>
            </w:r>
            <w:proofErr w:type="spellEnd"/>
            <w:r w:rsidRPr="008D463D">
              <w:rPr>
                <w:rFonts w:ascii="Times New Roman" w:hAnsi="Times New Roman" w:cs="Times New Roman"/>
                <w:color w:val="000000" w:themeColor="text1"/>
              </w:rPr>
              <w:t xml:space="preserve"> И. Д.</w:t>
            </w:r>
          </w:p>
        </w:tc>
        <w:tc>
          <w:tcPr>
            <w:tcW w:w="127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60"/>
            </w:tblGrid>
            <w:tr w:rsidR="00A75F25" w:rsidRPr="008D463D" w:rsidTr="00014403">
              <w:trPr>
                <w:trHeight w:val="204"/>
              </w:trPr>
              <w:tc>
                <w:tcPr>
                  <w:tcW w:w="1060" w:type="dxa"/>
                </w:tcPr>
                <w:p w:rsidR="00A75F25" w:rsidRPr="008D463D" w:rsidRDefault="00A75F25" w:rsidP="00A75F25">
                  <w:pPr>
                    <w:pStyle w:val="Default"/>
                    <w:rPr>
                      <w:color w:val="000000" w:themeColor="text1"/>
                      <w:sz w:val="20"/>
                      <w:szCs w:val="20"/>
                    </w:rPr>
                  </w:pPr>
                  <w:r w:rsidRPr="008D463D">
                    <w:rPr>
                      <w:color w:val="000000" w:themeColor="text1"/>
                    </w:rPr>
                    <w:t xml:space="preserve"> </w:t>
                  </w:r>
                  <w:r w:rsidRPr="008D463D">
                    <w:rPr>
                      <w:color w:val="000000" w:themeColor="text1"/>
                      <w:sz w:val="20"/>
                      <w:szCs w:val="20"/>
                    </w:rPr>
                    <w:t xml:space="preserve">102 (3 урока в неделю) </w:t>
                  </w:r>
                </w:p>
              </w:tc>
            </w:tr>
          </w:tbl>
          <w:p w:rsidR="00A75F25" w:rsidRPr="008D463D" w:rsidRDefault="00A75F25" w:rsidP="00A75F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</w:tcPr>
          <w:p w:rsidR="00A75F25" w:rsidRPr="008D463D" w:rsidRDefault="00A75F25" w:rsidP="00A75F25">
            <w:pPr>
              <w:numPr>
                <w:ilvl w:val="0"/>
                <w:numId w:val="4"/>
              </w:numPr>
              <w:tabs>
                <w:tab w:val="clear" w:pos="720"/>
                <w:tab w:val="left" w:pos="709"/>
                <w:tab w:val="left" w:pos="3801"/>
              </w:tabs>
              <w:ind w:left="0" w:hanging="42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D46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Алгебра. 9 класс: учеб</w:t>
            </w:r>
            <w:proofErr w:type="gramStart"/>
            <w:r w:rsidRPr="008D46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для</w:t>
            </w:r>
            <w:proofErr w:type="gramEnd"/>
            <w:r w:rsidRPr="008D46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D46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общеобразоват</w:t>
            </w:r>
            <w:proofErr w:type="spellEnd"/>
            <w:r w:rsidRPr="008D46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учреждений / [</w:t>
            </w:r>
            <w:proofErr w:type="spellStart"/>
            <w:r w:rsidRPr="008D46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Ю.Н.Макарычев</w:t>
            </w:r>
            <w:proofErr w:type="spellEnd"/>
            <w:r w:rsidRPr="008D46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8D46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Н.Г.Миндюк</w:t>
            </w:r>
            <w:proofErr w:type="spellEnd"/>
            <w:r w:rsidRPr="008D46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8D46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К.И.Нешков</w:t>
            </w:r>
            <w:proofErr w:type="spellEnd"/>
            <w:r w:rsidRPr="008D46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8D46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С.Б.Суворова</w:t>
            </w:r>
            <w:proofErr w:type="spellEnd"/>
            <w:r w:rsidRPr="008D46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]; под ред. </w:t>
            </w:r>
            <w:proofErr w:type="spellStart"/>
            <w:r w:rsidRPr="008D46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С.А.Теляковского</w:t>
            </w:r>
            <w:proofErr w:type="spellEnd"/>
            <w:r w:rsidRPr="008D46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– М.: Просвещение, 2015.</w:t>
            </w:r>
          </w:p>
          <w:p w:rsidR="00A75F25" w:rsidRPr="008D463D" w:rsidRDefault="00A75F25" w:rsidP="00A75F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003"/>
            </w:tblGrid>
            <w:tr w:rsidR="00A75F25" w:rsidRPr="008D463D" w:rsidTr="00014403">
              <w:trPr>
                <w:trHeight w:val="3656"/>
              </w:trPr>
              <w:tc>
                <w:tcPr>
                  <w:tcW w:w="3003" w:type="dxa"/>
                </w:tcPr>
                <w:p w:rsidR="00A75F25" w:rsidRPr="008D463D" w:rsidRDefault="00A75F25" w:rsidP="00A75F2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</w:pPr>
                  <w:r w:rsidRPr="008D463D">
                    <w:rPr>
                      <w:color w:val="000000" w:themeColor="text1"/>
                    </w:rPr>
                    <w:t xml:space="preserve"> </w:t>
                  </w:r>
                  <w:r w:rsidRPr="008D463D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Обучение математики в основной школе направлено на достижение следующих </w:t>
                  </w:r>
                  <w:r w:rsidRPr="008D463D">
                    <w:rPr>
                      <w:rFonts w:ascii="Times New Roman" w:eastAsia="Calibri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>целей:</w:t>
                  </w:r>
                </w:p>
                <w:p w:rsidR="00A75F25" w:rsidRPr="008D463D" w:rsidRDefault="00A75F25" w:rsidP="00A75F25">
                  <w:pPr>
                    <w:pStyle w:val="a4"/>
                    <w:widowControl/>
                    <w:numPr>
                      <w:ilvl w:val="0"/>
                      <w:numId w:val="5"/>
                    </w:numPr>
                    <w:rPr>
                      <w:rFonts w:ascii="Times New Roman" w:eastAsia="Calibri" w:hAnsi="Times New Roman" w:cs="Times New Roman"/>
                      <w:i/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proofErr w:type="gramStart"/>
                  <w:r w:rsidRPr="008D463D">
                    <w:rPr>
                      <w:rFonts w:ascii="Times New Roman" w:eastAsia="Calibri" w:hAnsi="Times New Roman" w:cs="Times New Roman"/>
                      <w:i/>
                      <w:color w:val="000000" w:themeColor="text1"/>
                      <w:sz w:val="20"/>
                      <w:szCs w:val="20"/>
                      <w:lang w:eastAsia="en-US"/>
                    </w:rPr>
                    <w:t>в</w:t>
                  </w:r>
                  <w:proofErr w:type="gramEnd"/>
                  <w:r w:rsidRPr="008D463D">
                    <w:rPr>
                      <w:rFonts w:ascii="Times New Roman" w:eastAsia="Calibri" w:hAnsi="Times New Roman" w:cs="Times New Roman"/>
                      <w:i/>
                      <w:color w:val="000000" w:themeColor="text1"/>
                      <w:sz w:val="20"/>
                      <w:szCs w:val="20"/>
                      <w:lang w:eastAsia="en-US"/>
                    </w:rPr>
                    <w:t xml:space="preserve"> направлении личностного развития:</w:t>
                  </w:r>
                </w:p>
                <w:p w:rsidR="00A75F25" w:rsidRPr="008D463D" w:rsidRDefault="00A75F25" w:rsidP="00A75F25">
                  <w:pPr>
                    <w:pStyle w:val="a4"/>
                    <w:widowControl/>
                    <w:numPr>
                      <w:ilvl w:val="0"/>
                      <w:numId w:val="1"/>
                    </w:numPr>
                    <w:tabs>
                      <w:tab w:val="left" w:pos="426"/>
                    </w:tabs>
                    <w:ind w:left="0" w:firstLine="0"/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proofErr w:type="gramStart"/>
                  <w:r w:rsidRPr="008D463D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  <w:lang w:eastAsia="en-US"/>
                    </w:rPr>
                    <w:t>формирование</w:t>
                  </w:r>
                  <w:proofErr w:type="gramEnd"/>
                  <w:r w:rsidRPr="008D463D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  <w:lang w:eastAsia="en-US"/>
                    </w:rPr>
                    <w:t xml:space="preserve"> представлений о математике как части общечеловеческой культуры, о значимости математики в развитии цивилизации и современного общества;</w:t>
                  </w:r>
                </w:p>
                <w:p w:rsidR="00A75F25" w:rsidRPr="008D463D" w:rsidRDefault="00A75F25" w:rsidP="00A75F25">
                  <w:pPr>
                    <w:pStyle w:val="a4"/>
                    <w:widowControl/>
                    <w:numPr>
                      <w:ilvl w:val="0"/>
                      <w:numId w:val="1"/>
                    </w:numPr>
                    <w:tabs>
                      <w:tab w:val="left" w:pos="426"/>
                    </w:tabs>
                    <w:ind w:left="0" w:firstLine="0"/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proofErr w:type="gramStart"/>
                  <w:r w:rsidRPr="008D463D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  <w:lang w:eastAsia="en-US"/>
                    </w:rPr>
                    <w:t>развитие</w:t>
                  </w:r>
                  <w:proofErr w:type="gramEnd"/>
                  <w:r w:rsidRPr="008D463D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  <w:lang w:eastAsia="en-US"/>
                    </w:rPr>
                    <w:t xml:space="preserve"> логического и критического мышления, культуры речи, способности к умственному эксперименту;</w:t>
                  </w:r>
                </w:p>
                <w:p w:rsidR="00A75F25" w:rsidRPr="008D463D" w:rsidRDefault="00A75F25" w:rsidP="00A75F25">
                  <w:pPr>
                    <w:pStyle w:val="a4"/>
                    <w:widowControl/>
                    <w:numPr>
                      <w:ilvl w:val="0"/>
                      <w:numId w:val="1"/>
                    </w:numPr>
                    <w:tabs>
                      <w:tab w:val="left" w:pos="426"/>
                    </w:tabs>
                    <w:ind w:left="0" w:firstLine="0"/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proofErr w:type="gramStart"/>
                  <w:r w:rsidRPr="008D463D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  <w:lang w:eastAsia="en-US"/>
                    </w:rPr>
                    <w:t>формирование</w:t>
                  </w:r>
                  <w:proofErr w:type="gramEnd"/>
                  <w:r w:rsidRPr="008D463D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  <w:lang w:eastAsia="en-US"/>
                    </w:rPr>
                    <w:t xml:space="preserve"> интеллектуальной честности и объективности, способности к преодолению мыслительных стереотипов, вытекающих из обыденного опыта;</w:t>
                  </w:r>
                </w:p>
                <w:p w:rsidR="00A75F25" w:rsidRPr="008D463D" w:rsidRDefault="00A75F25" w:rsidP="00A75F25">
                  <w:pPr>
                    <w:pStyle w:val="a4"/>
                    <w:widowControl/>
                    <w:numPr>
                      <w:ilvl w:val="0"/>
                      <w:numId w:val="1"/>
                    </w:numPr>
                    <w:tabs>
                      <w:tab w:val="left" w:pos="426"/>
                    </w:tabs>
                    <w:ind w:left="0" w:firstLine="0"/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proofErr w:type="gramStart"/>
                  <w:r w:rsidRPr="008D463D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  <w:lang w:eastAsia="en-US"/>
                    </w:rPr>
                    <w:t>воспитание</w:t>
                  </w:r>
                  <w:proofErr w:type="gramEnd"/>
                  <w:r w:rsidRPr="008D463D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  <w:lang w:eastAsia="en-US"/>
                    </w:rPr>
                    <w:t xml:space="preserve"> качеств личности, обеспечивающих социальную мобильность, способность принимать самостоятельные решения;</w:t>
                  </w:r>
                </w:p>
                <w:p w:rsidR="00A75F25" w:rsidRPr="008D463D" w:rsidRDefault="00A75F25" w:rsidP="00A75F25">
                  <w:pPr>
                    <w:pStyle w:val="a4"/>
                    <w:widowControl/>
                    <w:numPr>
                      <w:ilvl w:val="0"/>
                      <w:numId w:val="1"/>
                    </w:numPr>
                    <w:tabs>
                      <w:tab w:val="left" w:pos="426"/>
                    </w:tabs>
                    <w:ind w:left="0" w:firstLine="0"/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proofErr w:type="gramStart"/>
                  <w:r w:rsidRPr="008D463D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  <w:lang w:eastAsia="en-US"/>
                    </w:rPr>
                    <w:t>формирование</w:t>
                  </w:r>
                  <w:proofErr w:type="gramEnd"/>
                  <w:r w:rsidRPr="008D463D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  <w:lang w:eastAsia="en-US"/>
                    </w:rPr>
                    <w:t xml:space="preserve"> качеств мышления, необходимых для адаптации в современном информационном обществе;</w:t>
                  </w:r>
                </w:p>
                <w:p w:rsidR="00A75F25" w:rsidRPr="008D463D" w:rsidRDefault="00A75F25" w:rsidP="00A75F25">
                  <w:pPr>
                    <w:pStyle w:val="a4"/>
                    <w:widowControl/>
                    <w:numPr>
                      <w:ilvl w:val="0"/>
                      <w:numId w:val="1"/>
                    </w:numPr>
                    <w:tabs>
                      <w:tab w:val="left" w:pos="426"/>
                    </w:tabs>
                    <w:ind w:left="0" w:firstLine="0"/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proofErr w:type="gramStart"/>
                  <w:r w:rsidRPr="008D463D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  <w:lang w:eastAsia="en-US"/>
                    </w:rPr>
                    <w:t>развитие</w:t>
                  </w:r>
                  <w:proofErr w:type="gramEnd"/>
                  <w:r w:rsidRPr="008D463D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  <w:lang w:eastAsia="en-US"/>
                    </w:rPr>
                    <w:t xml:space="preserve"> интереса к математическому творчеству и математических способностей;</w:t>
                  </w:r>
                </w:p>
                <w:p w:rsidR="00A75F25" w:rsidRPr="008D463D" w:rsidRDefault="00A75F25" w:rsidP="00A75F25">
                  <w:pPr>
                    <w:pStyle w:val="a4"/>
                    <w:widowControl/>
                    <w:numPr>
                      <w:ilvl w:val="0"/>
                      <w:numId w:val="5"/>
                    </w:numPr>
                    <w:rPr>
                      <w:rFonts w:ascii="Times New Roman" w:eastAsia="Calibri" w:hAnsi="Times New Roman" w:cs="Times New Roman"/>
                      <w:i/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proofErr w:type="gramStart"/>
                  <w:r w:rsidRPr="008D463D">
                    <w:rPr>
                      <w:rFonts w:ascii="Times New Roman" w:eastAsia="Calibri" w:hAnsi="Times New Roman" w:cs="Times New Roman"/>
                      <w:i/>
                      <w:color w:val="000000" w:themeColor="text1"/>
                      <w:sz w:val="20"/>
                      <w:szCs w:val="20"/>
                      <w:lang w:eastAsia="en-US"/>
                    </w:rPr>
                    <w:t xml:space="preserve">в  </w:t>
                  </w:r>
                  <w:proofErr w:type="spellStart"/>
                  <w:r w:rsidRPr="008D463D">
                    <w:rPr>
                      <w:rFonts w:ascii="Times New Roman" w:eastAsia="Calibri" w:hAnsi="Times New Roman" w:cs="Times New Roman"/>
                      <w:i/>
                      <w:color w:val="000000" w:themeColor="text1"/>
                      <w:sz w:val="20"/>
                      <w:szCs w:val="20"/>
                      <w:lang w:eastAsia="en-US"/>
                    </w:rPr>
                    <w:t>метапредметном</w:t>
                  </w:r>
                  <w:proofErr w:type="spellEnd"/>
                  <w:proofErr w:type="gramEnd"/>
                  <w:r w:rsidRPr="008D463D">
                    <w:rPr>
                      <w:rFonts w:ascii="Times New Roman" w:eastAsia="Calibri" w:hAnsi="Times New Roman" w:cs="Times New Roman"/>
                      <w:i/>
                      <w:color w:val="000000" w:themeColor="text1"/>
                      <w:sz w:val="20"/>
                      <w:szCs w:val="20"/>
                      <w:lang w:eastAsia="en-US"/>
                    </w:rPr>
                    <w:t xml:space="preserve"> направлении:</w:t>
                  </w:r>
                </w:p>
                <w:p w:rsidR="00A75F25" w:rsidRPr="008D463D" w:rsidRDefault="00A75F25" w:rsidP="00A75F25">
                  <w:pPr>
                    <w:pStyle w:val="a4"/>
                    <w:widowControl/>
                    <w:numPr>
                      <w:ilvl w:val="0"/>
                      <w:numId w:val="2"/>
                    </w:numPr>
                    <w:tabs>
                      <w:tab w:val="left" w:pos="426"/>
                    </w:tabs>
                    <w:ind w:left="0" w:firstLine="0"/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proofErr w:type="gramStart"/>
                  <w:r w:rsidRPr="008D463D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  <w:lang w:eastAsia="en-US"/>
                    </w:rPr>
                    <w:t>развитие</w:t>
                  </w:r>
                  <w:proofErr w:type="gramEnd"/>
                  <w:r w:rsidRPr="008D463D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  <w:lang w:eastAsia="en-US"/>
                    </w:rPr>
                    <w:t xml:space="preserve"> представлений о математике как форме описания и методе познания действительности, создание условий для приобретения первоначального опыта математического моделирования;</w:t>
                  </w:r>
                </w:p>
                <w:p w:rsidR="00A75F25" w:rsidRPr="008D463D" w:rsidRDefault="00A75F25" w:rsidP="00A75F25">
                  <w:pPr>
                    <w:pStyle w:val="a4"/>
                    <w:widowControl/>
                    <w:numPr>
                      <w:ilvl w:val="0"/>
                      <w:numId w:val="2"/>
                    </w:numPr>
                    <w:tabs>
                      <w:tab w:val="left" w:pos="426"/>
                    </w:tabs>
                    <w:ind w:left="0" w:firstLine="0"/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proofErr w:type="gramStart"/>
                  <w:r w:rsidRPr="008D463D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  <w:lang w:eastAsia="en-US"/>
                    </w:rPr>
                    <w:t>формирование</w:t>
                  </w:r>
                  <w:proofErr w:type="gramEnd"/>
                  <w:r w:rsidRPr="008D463D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  <w:lang w:eastAsia="en-US"/>
                    </w:rPr>
                    <w:t xml:space="preserve"> общих способов интеллектуальной деятельности, характерных для математики и являющихся основой познавательной культуры, значимой для различных сфер человеческой деятельности;</w:t>
                  </w:r>
                </w:p>
                <w:p w:rsidR="00A75F25" w:rsidRPr="008D463D" w:rsidRDefault="00A75F25" w:rsidP="00A75F25">
                  <w:pPr>
                    <w:pStyle w:val="a4"/>
                    <w:widowControl/>
                    <w:numPr>
                      <w:ilvl w:val="0"/>
                      <w:numId w:val="5"/>
                    </w:numPr>
                    <w:spacing w:after="200"/>
                    <w:rPr>
                      <w:rFonts w:ascii="Times New Roman" w:eastAsia="Calibri" w:hAnsi="Times New Roman" w:cs="Times New Roman"/>
                      <w:i/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proofErr w:type="gramStart"/>
                  <w:r w:rsidRPr="008D463D">
                    <w:rPr>
                      <w:rFonts w:ascii="Times New Roman" w:eastAsia="Calibri" w:hAnsi="Times New Roman" w:cs="Times New Roman"/>
                      <w:i/>
                      <w:color w:val="000000" w:themeColor="text1"/>
                      <w:sz w:val="20"/>
                      <w:szCs w:val="20"/>
                      <w:lang w:eastAsia="en-US"/>
                    </w:rPr>
                    <w:t>в</w:t>
                  </w:r>
                  <w:proofErr w:type="gramEnd"/>
                  <w:r w:rsidRPr="008D463D">
                    <w:rPr>
                      <w:rFonts w:ascii="Times New Roman" w:eastAsia="Calibri" w:hAnsi="Times New Roman" w:cs="Times New Roman"/>
                      <w:i/>
                      <w:color w:val="000000" w:themeColor="text1"/>
                      <w:sz w:val="20"/>
                      <w:szCs w:val="20"/>
                      <w:lang w:eastAsia="en-US"/>
                    </w:rPr>
                    <w:t xml:space="preserve"> предметном направлении:</w:t>
                  </w:r>
                </w:p>
                <w:p w:rsidR="00A75F25" w:rsidRPr="008D463D" w:rsidRDefault="00A75F25" w:rsidP="00A75F25">
                  <w:pPr>
                    <w:pStyle w:val="a4"/>
                    <w:widowControl/>
                    <w:numPr>
                      <w:ilvl w:val="0"/>
                      <w:numId w:val="3"/>
                    </w:numPr>
                    <w:tabs>
                      <w:tab w:val="left" w:pos="426"/>
                    </w:tabs>
                    <w:spacing w:after="200"/>
                    <w:ind w:left="0" w:firstLine="0"/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proofErr w:type="gramStart"/>
                  <w:r w:rsidRPr="008D463D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  <w:lang w:eastAsia="en-US"/>
                    </w:rPr>
                    <w:t>овладение</w:t>
                  </w:r>
                  <w:proofErr w:type="gramEnd"/>
                  <w:r w:rsidRPr="008D463D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  <w:lang w:eastAsia="en-US"/>
                    </w:rPr>
                    <w:t xml:space="preserve"> математическими знаниями и умениями, необходимыми для продолжения образования, изучения смежных дисциплин, применения в повседневной жизни;</w:t>
                  </w:r>
                </w:p>
                <w:p w:rsidR="00A75F25" w:rsidRPr="008D463D" w:rsidRDefault="00A75F25" w:rsidP="00A75F25">
                  <w:pPr>
                    <w:pStyle w:val="a4"/>
                    <w:widowControl/>
                    <w:numPr>
                      <w:ilvl w:val="0"/>
                      <w:numId w:val="3"/>
                    </w:numPr>
                    <w:tabs>
                      <w:tab w:val="left" w:pos="426"/>
                    </w:tabs>
                    <w:spacing w:after="200"/>
                    <w:ind w:left="0" w:firstLine="0"/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proofErr w:type="gramStart"/>
                  <w:r w:rsidRPr="008D463D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  <w:lang w:eastAsia="en-US"/>
                    </w:rPr>
                    <w:t>создание</w:t>
                  </w:r>
                  <w:proofErr w:type="gramEnd"/>
                  <w:r w:rsidRPr="008D463D">
                    <w:rPr>
                      <w:rFonts w:ascii="Times New Roman" w:eastAsia="Calibri" w:hAnsi="Times New Roman" w:cs="Times New Roman"/>
                      <w:color w:val="000000" w:themeColor="text1"/>
                      <w:sz w:val="20"/>
                      <w:szCs w:val="20"/>
                      <w:lang w:eastAsia="en-US"/>
                    </w:rPr>
                    <w:t xml:space="preserve"> фундамента для математического развития, формирования механизмов мышления, характерных для математической деятельности.</w:t>
                  </w:r>
                </w:p>
                <w:p w:rsidR="00A75F25" w:rsidRPr="008D463D" w:rsidRDefault="00A75F25" w:rsidP="00A75F25">
                  <w:pPr>
                    <w:pStyle w:val="Default"/>
                    <w:rPr>
                      <w:color w:val="000000" w:themeColor="text1"/>
                      <w:sz w:val="20"/>
                      <w:szCs w:val="20"/>
                    </w:rPr>
                  </w:pPr>
                </w:p>
                <w:p w:rsidR="00A75F25" w:rsidRPr="008D463D" w:rsidRDefault="00A75F25" w:rsidP="00A75F25">
                  <w:pPr>
                    <w:pStyle w:val="Default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</w:tbl>
          <w:p w:rsidR="00A75F25" w:rsidRPr="008D463D" w:rsidRDefault="00A75F25" w:rsidP="00A75F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6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50"/>
            </w:tblGrid>
            <w:tr w:rsidR="00A75F25" w:rsidRPr="008D463D" w:rsidTr="00014403">
              <w:trPr>
                <w:trHeight w:val="665"/>
              </w:trPr>
              <w:tc>
                <w:tcPr>
                  <w:tcW w:w="1650" w:type="dxa"/>
                </w:tcPr>
                <w:p w:rsidR="00A75F25" w:rsidRPr="0074024A" w:rsidRDefault="00A75F25" w:rsidP="00A75F25">
                  <w:pPr>
                    <w:pStyle w:val="Default"/>
                    <w:rPr>
                      <w:color w:val="000000" w:themeColor="text1"/>
                      <w:sz w:val="20"/>
                      <w:szCs w:val="20"/>
                    </w:rPr>
                  </w:pPr>
                  <w:r w:rsidRPr="008D463D">
                    <w:rPr>
                      <w:color w:val="000000" w:themeColor="text1"/>
                    </w:rPr>
                    <w:t xml:space="preserve"> </w:t>
                  </w:r>
                  <w:r w:rsidRPr="008D463D">
                    <w:rPr>
                      <w:color w:val="000000" w:themeColor="text1"/>
                      <w:sz w:val="20"/>
                      <w:szCs w:val="20"/>
                    </w:rPr>
                    <w:t xml:space="preserve">Формирование основных предметных, </w:t>
                  </w:r>
                  <w:proofErr w:type="spellStart"/>
                  <w:r w:rsidRPr="008D463D">
                    <w:rPr>
                      <w:color w:val="000000" w:themeColor="text1"/>
                      <w:sz w:val="20"/>
                      <w:szCs w:val="20"/>
                    </w:rPr>
                    <w:t>метапредметных</w:t>
                  </w:r>
                  <w:proofErr w:type="spellEnd"/>
                  <w:r w:rsidRPr="008D463D">
                    <w:rPr>
                      <w:color w:val="000000" w:themeColor="text1"/>
                      <w:sz w:val="20"/>
                      <w:szCs w:val="20"/>
                    </w:rPr>
                    <w:t xml:space="preserve"> и личностных 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>результатов.</w:t>
                  </w:r>
                </w:p>
              </w:tc>
            </w:tr>
          </w:tbl>
          <w:p w:rsidR="00A75F25" w:rsidRPr="008D463D" w:rsidRDefault="00A75F25" w:rsidP="00A75F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0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86"/>
            </w:tblGrid>
            <w:tr w:rsidR="00A75F25" w:rsidRPr="008D463D" w:rsidTr="00014403">
              <w:trPr>
                <w:trHeight w:val="1241"/>
              </w:trPr>
              <w:tc>
                <w:tcPr>
                  <w:tcW w:w="1686" w:type="dxa"/>
                </w:tcPr>
                <w:p w:rsidR="00A75F25" w:rsidRPr="008D463D" w:rsidRDefault="00A75F25" w:rsidP="00A75F25">
                  <w:pPr>
                    <w:pStyle w:val="Default"/>
                    <w:rPr>
                      <w:color w:val="000000" w:themeColor="text1"/>
                      <w:sz w:val="20"/>
                      <w:szCs w:val="20"/>
                    </w:rPr>
                  </w:pPr>
                  <w:r w:rsidRPr="008D463D">
                    <w:rPr>
                      <w:color w:val="000000" w:themeColor="text1"/>
                    </w:rPr>
                    <w:t xml:space="preserve"> </w:t>
                  </w:r>
                  <w:r w:rsidRPr="008D463D">
                    <w:rPr>
                      <w:color w:val="000000" w:themeColor="text1"/>
                      <w:sz w:val="20"/>
                      <w:szCs w:val="20"/>
                    </w:rPr>
                    <w:t xml:space="preserve">Контрольные работы, самостоятельные работы, индивидуальные задания, тесты. </w:t>
                  </w:r>
                </w:p>
              </w:tc>
            </w:tr>
          </w:tbl>
          <w:p w:rsidR="00A75F25" w:rsidRPr="008D463D" w:rsidRDefault="00A75F25" w:rsidP="00A75F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92" w:type="dxa"/>
          </w:tcPr>
          <w:tbl>
            <w:tblPr>
              <w:tblW w:w="176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766"/>
            </w:tblGrid>
            <w:tr w:rsidR="00A75F25" w:rsidRPr="008D463D" w:rsidTr="00014403">
              <w:trPr>
                <w:trHeight w:val="2785"/>
              </w:trPr>
              <w:tc>
                <w:tcPr>
                  <w:tcW w:w="1766" w:type="dxa"/>
                </w:tcPr>
                <w:p w:rsidR="00A75F25" w:rsidRPr="008D463D" w:rsidRDefault="00A75F25" w:rsidP="00A75F25">
                  <w:pPr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8D463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Титульный лист, пояснительная записка, КТП, материально-техническое обеспечение образовательного процесса.</w:t>
                  </w:r>
                </w:p>
                <w:p w:rsidR="00A75F25" w:rsidRPr="008D463D" w:rsidRDefault="00A75F25" w:rsidP="00A75F25">
                  <w:pPr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</w:tbl>
          <w:p w:rsidR="00A75F25" w:rsidRPr="008D463D" w:rsidRDefault="00A75F25" w:rsidP="00A75F2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1B1EEA" w:rsidRDefault="001B1EEA" w:rsidP="001B1EEA">
      <w:pPr>
        <w:jc w:val="center"/>
      </w:pPr>
    </w:p>
    <w:sectPr w:rsidR="001B1EEA" w:rsidSect="001B1EE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F06C1"/>
    <w:multiLevelType w:val="hybridMultilevel"/>
    <w:tmpl w:val="77B835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D34C1F"/>
    <w:multiLevelType w:val="hybridMultilevel"/>
    <w:tmpl w:val="F4AC0740"/>
    <w:lvl w:ilvl="0" w:tplc="930E1EBC">
      <w:start w:val="1"/>
      <w:numFmt w:val="decimal"/>
      <w:lvlText w:val="%1)"/>
      <w:lvlJc w:val="left"/>
      <w:pPr>
        <w:ind w:left="36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B54243A"/>
    <w:multiLevelType w:val="hybridMultilevel"/>
    <w:tmpl w:val="D60ADA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1C7ED8"/>
    <w:multiLevelType w:val="hybridMultilevel"/>
    <w:tmpl w:val="E83E46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1D202B9"/>
    <w:multiLevelType w:val="hybridMultilevel"/>
    <w:tmpl w:val="591CE2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095511"/>
    <w:multiLevelType w:val="hybridMultilevel"/>
    <w:tmpl w:val="7E68BB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E09"/>
    <w:rsid w:val="00196F5C"/>
    <w:rsid w:val="001B1EEA"/>
    <w:rsid w:val="00401E09"/>
    <w:rsid w:val="00462AD6"/>
    <w:rsid w:val="004A7B0E"/>
    <w:rsid w:val="00515A68"/>
    <w:rsid w:val="00686351"/>
    <w:rsid w:val="0078459C"/>
    <w:rsid w:val="00A75F25"/>
    <w:rsid w:val="00AA2CED"/>
    <w:rsid w:val="00B9659A"/>
    <w:rsid w:val="00C7254C"/>
    <w:rsid w:val="00CD0264"/>
    <w:rsid w:val="00CE10E3"/>
    <w:rsid w:val="00D45006"/>
    <w:rsid w:val="00D80369"/>
    <w:rsid w:val="00FB5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204F91-6D44-4CFD-9C68-9C4137103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B1E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1B1E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CD0264"/>
    <w:pPr>
      <w:widowControl w:val="0"/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5">
    <w:name w:val="Абзац списка Знак"/>
    <w:link w:val="a4"/>
    <w:locked/>
    <w:rsid w:val="00CD0264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6</Pages>
  <Words>1058</Words>
  <Characters>6034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ICL</cp:lastModifiedBy>
  <cp:revision>6</cp:revision>
  <dcterms:created xsi:type="dcterms:W3CDTF">2019-08-06T09:00:00Z</dcterms:created>
  <dcterms:modified xsi:type="dcterms:W3CDTF">2020-06-02T12:56:00Z</dcterms:modified>
</cp:coreProperties>
</file>